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D23FE0" w:rsidRPr="00387025" w14:paraId="68BEEBE3" w14:textId="77777777" w:rsidTr="5D98D4C7">
        <w:trPr>
          <w:trHeight w:val="1065"/>
          <w:jc w:val="center"/>
        </w:trPr>
        <w:tc>
          <w:tcPr>
            <w:tcW w:w="9639" w:type="dxa"/>
          </w:tcPr>
          <w:p w14:paraId="40B888C6" w14:textId="4D57EBFC" w:rsidR="00D23FE0" w:rsidRPr="00387025" w:rsidRDefault="00D23FE0" w:rsidP="5D98D4C7">
            <w:pPr>
              <w:widowControl w:val="0"/>
              <w:tabs>
                <w:tab w:val="left" w:pos="408"/>
                <w:tab w:val="center" w:pos="4711"/>
              </w:tabs>
              <w:autoSpaceDE w:val="0"/>
              <w:autoSpaceDN w:val="0"/>
              <w:adjustRightInd w:val="0"/>
              <w:spacing w:after="0" w:line="240" w:lineRule="auto"/>
              <w:jc w:val="center"/>
              <w:rPr>
                <w:rFonts w:ascii="Calibri" w:hAnsi="Calibri" w:cs="Calibri"/>
                <w:b/>
                <w:bCs/>
                <w:sz w:val="22"/>
                <w:szCs w:val="22"/>
              </w:rPr>
            </w:pPr>
            <w:bookmarkStart w:id="0" w:name="_Hlk188460886"/>
            <w:r>
              <w:rPr>
                <w:noProof/>
              </w:rPr>
              <w:drawing>
                <wp:inline distT="0" distB="0" distL="0" distR="0" wp14:anchorId="1970634A" wp14:editId="24687A31">
                  <wp:extent cx="3215005" cy="956006"/>
                  <wp:effectExtent l="0" t="0" r="4445" b="0"/>
                  <wp:docPr id="1023063833"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063833" name="Paveikslėlis 1" descr="Paveikslėlis, kuriame yra tekstas, Šriftas, Grafika, logotipas&#10;&#10;Dirbtinio intelekto sugeneruotas turinys gali būti neteisingas."/>
                          <pic:cNvPicPr/>
                        </pic:nvPicPr>
                        <pic:blipFill>
                          <a:blip r:embed="rId11"/>
                          <a:stretch>
                            <a:fillRect/>
                          </a:stretch>
                        </pic:blipFill>
                        <pic:spPr>
                          <a:xfrm>
                            <a:off x="0" y="0"/>
                            <a:ext cx="3260259" cy="969463"/>
                          </a:xfrm>
                          <a:prstGeom prst="rect">
                            <a:avLst/>
                          </a:prstGeom>
                        </pic:spPr>
                      </pic:pic>
                    </a:graphicData>
                  </a:graphic>
                </wp:inline>
              </w:drawing>
            </w:r>
          </w:p>
          <w:p w14:paraId="0263E4A2" w14:textId="77777777" w:rsidR="00D23FE0" w:rsidRPr="00152EC1" w:rsidRDefault="00D23FE0" w:rsidP="00F10DDC">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p w14:paraId="4D46C004" w14:textId="77777777" w:rsidR="00D23FE0" w:rsidRPr="00387025" w:rsidRDefault="00D23FE0" w:rsidP="00F10DDC">
            <w:pPr>
              <w:widowControl w:val="0"/>
              <w:autoSpaceDE w:val="0"/>
              <w:autoSpaceDN w:val="0"/>
              <w:adjustRightInd w:val="0"/>
              <w:spacing w:after="0" w:line="240" w:lineRule="auto"/>
              <w:jc w:val="center"/>
              <w:rPr>
                <w:rFonts w:ascii="Calibri" w:hAnsi="Calibri" w:cs="Calibri"/>
                <w:b/>
                <w:sz w:val="24"/>
                <w:szCs w:val="24"/>
              </w:rPr>
            </w:pPr>
          </w:p>
          <w:p w14:paraId="2E4136E4" w14:textId="77777777" w:rsidR="00D23FE0" w:rsidRPr="00387025" w:rsidRDefault="00D23FE0" w:rsidP="00F10DDC">
            <w:pPr>
              <w:widowControl w:val="0"/>
              <w:autoSpaceDE w:val="0"/>
              <w:autoSpaceDN w:val="0"/>
              <w:adjustRightInd w:val="0"/>
              <w:spacing w:after="0" w:line="240" w:lineRule="auto"/>
              <w:jc w:val="center"/>
              <w:rPr>
                <w:rFonts w:ascii="Calibri" w:hAnsi="Calibri" w:cs="Calibri"/>
                <w:b/>
                <w:sz w:val="24"/>
                <w:szCs w:val="24"/>
              </w:rPr>
            </w:pPr>
            <w:r w:rsidRPr="00387025">
              <w:rPr>
                <w:rFonts w:ascii="Calibri" w:hAnsi="Calibri" w:cs="Calibri"/>
                <w:b/>
                <w:sz w:val="24"/>
                <w:szCs w:val="24"/>
              </w:rPr>
              <w:t>Lietuvos Respublikos aplinkos ministerijos Aplinkos projektų valdymo agentūra</w:t>
            </w:r>
          </w:p>
          <w:p w14:paraId="16E3A6B7" w14:textId="77777777" w:rsidR="00D23FE0" w:rsidRPr="00387025" w:rsidRDefault="00D23FE0" w:rsidP="00F10DDC">
            <w:pPr>
              <w:widowControl w:val="0"/>
              <w:autoSpaceDE w:val="0"/>
              <w:autoSpaceDN w:val="0"/>
              <w:adjustRightInd w:val="0"/>
              <w:spacing w:after="0" w:line="240" w:lineRule="auto"/>
              <w:jc w:val="center"/>
              <w:rPr>
                <w:rFonts w:ascii="Calibri" w:hAnsi="Calibri" w:cs="Calibri"/>
                <w:sz w:val="24"/>
                <w:szCs w:val="24"/>
              </w:rPr>
            </w:pPr>
          </w:p>
          <w:p w14:paraId="367F84CF" w14:textId="77777777" w:rsidR="00D23FE0" w:rsidRPr="00387025" w:rsidRDefault="00D23FE0" w:rsidP="00F10DDC">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387025">
              <w:rPr>
                <w:rFonts w:ascii="Calibri" w:hAnsi="Calibri" w:cs="Calibri"/>
                <w:sz w:val="22"/>
                <w:szCs w:val="22"/>
              </w:rPr>
              <w:t>Biudžetinė  įstaiga,  Labdarių g. 3-102, 01120 Vilnius, Lietuva, tel. +370 603 89015, el. p. apva@apva.lt</w:t>
            </w:r>
          </w:p>
          <w:p w14:paraId="5516DA3B" w14:textId="77777777" w:rsidR="00D23FE0" w:rsidRPr="00387025" w:rsidRDefault="00D23FE0" w:rsidP="00F10DDC">
            <w:pPr>
              <w:widowControl w:val="0"/>
              <w:autoSpaceDE w:val="0"/>
              <w:autoSpaceDN w:val="0"/>
              <w:adjustRightInd w:val="0"/>
              <w:spacing w:after="0" w:line="240" w:lineRule="auto"/>
              <w:jc w:val="center"/>
              <w:rPr>
                <w:rFonts w:ascii="Calibri" w:hAnsi="Calibri" w:cs="Calibri"/>
                <w:sz w:val="24"/>
                <w:szCs w:val="24"/>
              </w:rPr>
            </w:pPr>
            <w:r w:rsidRPr="00387025">
              <w:rPr>
                <w:rFonts w:ascii="Calibri" w:hAnsi="Calibri" w:cs="Calibri"/>
                <w:sz w:val="22"/>
                <w:szCs w:val="22"/>
              </w:rPr>
              <w:t>Duomenys kaupiami ir saugomi Juridinių asmenų registre, kodas 288779560</w:t>
            </w:r>
          </w:p>
        </w:tc>
      </w:tr>
    </w:tbl>
    <w:bookmarkEnd w:id="0"/>
    <w:p w14:paraId="7F6C573A" w14:textId="77777777" w:rsidR="00D23FE0" w:rsidRPr="0060515A" w:rsidRDefault="00D23FE0" w:rsidP="00D23FE0">
      <w:pPr>
        <w:rPr>
          <w:rFonts w:cstheme="minorHAnsi"/>
        </w:rPr>
      </w:pPr>
      <w:r w:rsidRPr="0060515A">
        <w:rPr>
          <w:rFonts w:cstheme="minorHAnsi"/>
        </w:rPr>
        <w:t>__________________________________________________________________________________________</w:t>
      </w:r>
    </w:p>
    <w:sdt>
      <w:sdtPr>
        <w:rPr>
          <w:rFonts w:ascii="Calibri" w:hAnsi="Calibri" w:cs="Calibri"/>
          <w:sz w:val="24"/>
          <w:szCs w:val="24"/>
        </w:rPr>
        <w:id w:val="-808551268"/>
        <w:docPartObj>
          <w:docPartGallery w:val="Cover Pages"/>
          <w:docPartUnique/>
        </w:docPartObj>
      </w:sdtPr>
      <w:sdtEndPr>
        <w:rPr>
          <w:rFonts w:asciiTheme="minorHAnsi" w:hAnsiTheme="minorHAnsi" w:cstheme="minorBidi"/>
          <w:sz w:val="21"/>
          <w:szCs w:val="21"/>
        </w:rPr>
      </w:sdtEndPr>
      <w:sdtContent>
        <w:p w14:paraId="47B8E29B" w14:textId="6B51FC53" w:rsidR="00D526C8" w:rsidRPr="00387025" w:rsidRDefault="00D526C8" w:rsidP="004E4612">
          <w:pPr>
            <w:spacing w:after="120" w:line="20" w:lineRule="atLeast"/>
            <w:contextualSpacing/>
            <w:jc w:val="center"/>
            <w:rPr>
              <w:rFonts w:ascii="Calibri" w:hAnsi="Calibri" w:cs="Calibri"/>
              <w:sz w:val="24"/>
              <w:szCs w:val="24"/>
            </w:rPr>
          </w:pPr>
        </w:p>
        <w:p w14:paraId="3EC49E01" w14:textId="7FA2180A" w:rsidR="00D526C8" w:rsidRPr="00387025" w:rsidRDefault="00D526C8" w:rsidP="004E4612">
          <w:pPr>
            <w:spacing w:after="120" w:line="20" w:lineRule="atLeast"/>
            <w:ind w:left="5245"/>
            <w:contextualSpacing/>
            <w:rPr>
              <w:rFonts w:ascii="Calibri" w:hAnsi="Calibri" w:cs="Calibri"/>
              <w:sz w:val="24"/>
              <w:szCs w:val="24"/>
            </w:rPr>
          </w:pPr>
          <w:r w:rsidRPr="00387025">
            <w:rPr>
              <w:rFonts w:ascii="Calibri" w:hAnsi="Calibri" w:cs="Calibri"/>
              <w:sz w:val="24"/>
              <w:szCs w:val="24"/>
            </w:rPr>
            <w:t xml:space="preserve">PATVIRTINTA </w:t>
          </w:r>
        </w:p>
        <w:p w14:paraId="646A3765" w14:textId="6B59D9CC" w:rsidR="00790C27" w:rsidRPr="00387025" w:rsidRDefault="00790C27" w:rsidP="00790C27">
          <w:pPr>
            <w:spacing w:after="120" w:line="20" w:lineRule="atLeast"/>
            <w:ind w:left="5245"/>
            <w:contextualSpacing/>
            <w:rPr>
              <w:rFonts w:ascii="Calibri" w:hAnsi="Calibri" w:cs="Calibri"/>
              <w:sz w:val="24"/>
              <w:szCs w:val="24"/>
            </w:rPr>
          </w:pPr>
          <w:r w:rsidRPr="00387025">
            <w:rPr>
              <w:rFonts w:ascii="Calibri" w:hAnsi="Calibri" w:cs="Calibri"/>
              <w:sz w:val="24"/>
              <w:szCs w:val="24"/>
            </w:rPr>
            <w:t>Viešojo pirkimo komisijos 202</w:t>
          </w:r>
          <w:r w:rsidR="00526EF4">
            <w:rPr>
              <w:rFonts w:ascii="Calibri" w:hAnsi="Calibri" w:cs="Calibri"/>
              <w:sz w:val="24"/>
              <w:szCs w:val="24"/>
            </w:rPr>
            <w:t>6</w:t>
          </w:r>
          <w:r w:rsidRPr="00387025">
            <w:rPr>
              <w:rFonts w:ascii="Calibri" w:hAnsi="Calibri" w:cs="Calibri"/>
              <w:sz w:val="24"/>
              <w:szCs w:val="24"/>
            </w:rPr>
            <w:t>-</w:t>
          </w:r>
          <w:r w:rsidR="00526EF4">
            <w:rPr>
              <w:rFonts w:ascii="Calibri" w:hAnsi="Calibri" w:cs="Calibri"/>
              <w:sz w:val="24"/>
              <w:szCs w:val="24"/>
            </w:rPr>
            <w:t>03</w:t>
          </w:r>
          <w:r w:rsidRPr="00B31A4C">
            <w:rPr>
              <w:rFonts w:ascii="Calibri" w:hAnsi="Calibri" w:cs="Calibri"/>
              <w:sz w:val="24"/>
              <w:szCs w:val="24"/>
            </w:rPr>
            <w:t>-</w:t>
          </w:r>
          <w:r w:rsidR="00526EF4">
            <w:rPr>
              <w:rFonts w:ascii="Calibri" w:hAnsi="Calibri" w:cs="Calibri"/>
              <w:sz w:val="24"/>
              <w:szCs w:val="24"/>
            </w:rPr>
            <w:t>13</w:t>
          </w:r>
          <w:r w:rsidR="004B2CFD" w:rsidRPr="00387025">
            <w:rPr>
              <w:rFonts w:ascii="Calibri" w:hAnsi="Calibri" w:cs="Calibri"/>
              <w:sz w:val="24"/>
              <w:szCs w:val="24"/>
            </w:rPr>
            <w:t xml:space="preserve"> </w:t>
          </w:r>
          <w:r w:rsidRPr="00387025">
            <w:rPr>
              <w:rFonts w:ascii="Calibri" w:hAnsi="Calibri" w:cs="Calibri"/>
              <w:sz w:val="24"/>
              <w:szCs w:val="24"/>
            </w:rPr>
            <w:t>posėdyje</w:t>
          </w:r>
        </w:p>
        <w:p w14:paraId="59DC161A" w14:textId="18C8E212" w:rsidR="00790C27" w:rsidRPr="00387025" w:rsidRDefault="00790C27" w:rsidP="00790C27">
          <w:pPr>
            <w:spacing w:after="120" w:line="20" w:lineRule="atLeast"/>
            <w:ind w:left="5245"/>
            <w:contextualSpacing/>
            <w:rPr>
              <w:rFonts w:ascii="Calibri" w:hAnsi="Calibri" w:cs="Calibri"/>
              <w:sz w:val="24"/>
              <w:szCs w:val="24"/>
            </w:rPr>
          </w:pPr>
          <w:r w:rsidRPr="00526EF4">
            <w:rPr>
              <w:rFonts w:ascii="Calibri" w:hAnsi="Calibri" w:cs="Calibri"/>
              <w:sz w:val="24"/>
              <w:szCs w:val="24"/>
            </w:rPr>
            <w:t xml:space="preserve">Protokolu Nr. </w:t>
          </w:r>
          <w:r w:rsidR="00526EF4" w:rsidRPr="00526EF4">
            <w:rPr>
              <w:rFonts w:ascii="Calibri" w:hAnsi="Calibri" w:cs="Calibri"/>
              <w:sz w:val="24"/>
              <w:szCs w:val="24"/>
            </w:rPr>
            <w:t>1</w:t>
          </w:r>
        </w:p>
        <w:p w14:paraId="54DCAA0C" w14:textId="7793CAD3" w:rsidR="00D53BF4" w:rsidRPr="00387025" w:rsidRDefault="00D53BF4" w:rsidP="004E4612">
          <w:pPr>
            <w:spacing w:after="120" w:line="20" w:lineRule="atLeast"/>
            <w:ind w:left="5245"/>
            <w:contextualSpacing/>
            <w:rPr>
              <w:rFonts w:ascii="Calibri" w:hAnsi="Calibri" w:cs="Calibri"/>
              <w:i/>
              <w:iCs/>
              <w:sz w:val="24"/>
              <w:szCs w:val="24"/>
            </w:rPr>
          </w:pPr>
        </w:p>
        <w:p w14:paraId="47EF0C37" w14:textId="19126F9D" w:rsidR="00D526C8" w:rsidRPr="00387025" w:rsidRDefault="00D526C8" w:rsidP="004E4612">
          <w:pPr>
            <w:spacing w:after="120" w:line="20" w:lineRule="atLeast"/>
            <w:contextualSpacing/>
            <w:jc w:val="center"/>
            <w:rPr>
              <w:rFonts w:ascii="Calibri" w:hAnsi="Calibri" w:cs="Calibri"/>
              <w:sz w:val="24"/>
              <w:szCs w:val="24"/>
            </w:rPr>
          </w:pPr>
        </w:p>
        <w:p w14:paraId="7350A7E2" w14:textId="78457EBC" w:rsidR="00D526C8" w:rsidRPr="00387025" w:rsidRDefault="00D526C8" w:rsidP="004E4612">
          <w:pPr>
            <w:spacing w:after="120" w:line="20" w:lineRule="atLeast"/>
            <w:contextualSpacing/>
            <w:jc w:val="center"/>
            <w:rPr>
              <w:rFonts w:ascii="Calibri" w:hAnsi="Calibri" w:cs="Calibri"/>
              <w:sz w:val="24"/>
              <w:szCs w:val="24"/>
            </w:rPr>
          </w:pPr>
        </w:p>
        <w:p w14:paraId="1EA402DC" w14:textId="150E6267" w:rsidR="00B33E84" w:rsidRPr="00B33E84" w:rsidRDefault="00B33E84" w:rsidP="004E4612">
          <w:pPr>
            <w:spacing w:after="120" w:line="20" w:lineRule="atLeast"/>
            <w:contextualSpacing/>
            <w:jc w:val="center"/>
            <w:rPr>
              <w:rFonts w:ascii="Calibri" w:hAnsi="Calibri" w:cs="Calibri"/>
              <w:b/>
              <w:bCs/>
              <w:sz w:val="28"/>
              <w:szCs w:val="28"/>
            </w:rPr>
          </w:pPr>
          <w:bookmarkStart w:id="1" w:name="_Hlk210547113"/>
          <w:bookmarkStart w:id="2" w:name="_Hlk206751253"/>
          <w:r w:rsidRPr="00B33E84">
            <w:rPr>
              <w:rFonts w:ascii="Calibri" w:eastAsia="Times New Roman" w:hAnsi="Calibri" w:cs="Calibri"/>
              <w:b/>
              <w:sz w:val="28"/>
              <w:szCs w:val="28"/>
              <w:u w:val="single"/>
            </w:rPr>
            <w:t>ORO KOKYBĖS TYRIMO STOČIŲ ĮRANGOS</w:t>
          </w:r>
          <w:bookmarkEnd w:id="1"/>
        </w:p>
        <w:p w14:paraId="64E7002D" w14:textId="40E4A53E" w:rsidR="009E65F0" w:rsidRPr="00387025" w:rsidRDefault="00F81C9C" w:rsidP="004E4612">
          <w:pPr>
            <w:spacing w:after="120" w:line="20" w:lineRule="atLeast"/>
            <w:contextualSpacing/>
            <w:jc w:val="center"/>
            <w:rPr>
              <w:rFonts w:ascii="Calibri" w:hAnsi="Calibri" w:cs="Calibri"/>
              <w:b/>
              <w:bCs/>
              <w:sz w:val="28"/>
              <w:szCs w:val="28"/>
            </w:rPr>
          </w:pPr>
          <w:r w:rsidRPr="00387025">
            <w:rPr>
              <w:rFonts w:ascii="Calibri" w:hAnsi="Calibri" w:cs="Calibri"/>
              <w:b/>
              <w:bCs/>
              <w:sz w:val="28"/>
              <w:szCs w:val="28"/>
            </w:rPr>
            <w:t>TARPTAUTINIO</w:t>
          </w:r>
          <w:r w:rsidR="007A130B" w:rsidRPr="00387025">
            <w:rPr>
              <w:rFonts w:ascii="Calibri" w:hAnsi="Calibri" w:cs="Calibri"/>
              <w:b/>
              <w:bCs/>
              <w:sz w:val="28"/>
              <w:szCs w:val="28"/>
            </w:rPr>
            <w:t xml:space="preserve"> </w:t>
          </w:r>
          <w:r w:rsidR="00D526C8" w:rsidRPr="00387025">
            <w:rPr>
              <w:rFonts w:ascii="Calibri" w:hAnsi="Calibri" w:cs="Calibri"/>
              <w:b/>
              <w:bCs/>
              <w:sz w:val="28"/>
              <w:szCs w:val="28"/>
            </w:rPr>
            <w:t>VIEŠOJO PIRKIMO</w:t>
          </w:r>
        </w:p>
        <w:p w14:paraId="68630711" w14:textId="77777777" w:rsidR="00F81C9C" w:rsidRPr="00387025" w:rsidRDefault="00F81C9C" w:rsidP="004E4612">
          <w:pPr>
            <w:spacing w:after="120" w:line="20" w:lineRule="atLeast"/>
            <w:contextualSpacing/>
            <w:jc w:val="center"/>
            <w:rPr>
              <w:rFonts w:ascii="Calibri" w:hAnsi="Calibri" w:cs="Calibri"/>
              <w:b/>
              <w:bCs/>
              <w:sz w:val="28"/>
              <w:szCs w:val="28"/>
            </w:rPr>
          </w:pPr>
        </w:p>
        <w:p w14:paraId="18ACC6AD" w14:textId="608433DA" w:rsidR="00D526C8" w:rsidRPr="00387025" w:rsidRDefault="00D526C8" w:rsidP="004E4612">
          <w:pPr>
            <w:spacing w:after="120" w:line="20" w:lineRule="atLeast"/>
            <w:contextualSpacing/>
            <w:jc w:val="center"/>
            <w:rPr>
              <w:rFonts w:ascii="Calibri" w:hAnsi="Calibri" w:cs="Calibri"/>
              <w:b/>
              <w:bCs/>
              <w:sz w:val="28"/>
              <w:szCs w:val="28"/>
              <w:lang w:val="pt-BR"/>
            </w:rPr>
          </w:pPr>
          <w:r w:rsidRPr="00387025">
            <w:rPr>
              <w:rFonts w:ascii="Calibri" w:hAnsi="Calibri" w:cs="Calibri"/>
              <w:b/>
              <w:bCs/>
              <w:sz w:val="28"/>
              <w:szCs w:val="28"/>
            </w:rPr>
            <w:t xml:space="preserve">ATVIRO KONKURSO </w:t>
          </w:r>
          <w:r w:rsidR="00EB164F" w:rsidRPr="00387025">
            <w:rPr>
              <w:rFonts w:ascii="Calibri" w:hAnsi="Calibri" w:cs="Calibri"/>
              <w:b/>
              <w:bCs/>
              <w:sz w:val="28"/>
              <w:szCs w:val="28"/>
            </w:rPr>
            <w:t xml:space="preserve">SPECIALIOSIOS </w:t>
          </w:r>
          <w:r w:rsidRPr="00387025">
            <w:rPr>
              <w:rFonts w:ascii="Calibri" w:hAnsi="Calibri" w:cs="Calibri"/>
              <w:b/>
              <w:bCs/>
              <w:sz w:val="28"/>
              <w:szCs w:val="28"/>
            </w:rPr>
            <w:t>SĄLYGOS</w:t>
          </w:r>
          <w:r w:rsidR="00EC4CB7" w:rsidRPr="00387025">
            <w:rPr>
              <w:rFonts w:ascii="Calibri" w:hAnsi="Calibri" w:cs="Calibri"/>
              <w:b/>
              <w:bCs/>
              <w:sz w:val="28"/>
              <w:szCs w:val="28"/>
            </w:rPr>
            <w:t xml:space="preserve"> </w:t>
          </w:r>
        </w:p>
        <w:bookmarkEnd w:id="2"/>
        <w:p w14:paraId="67D34D7E" w14:textId="1E5AED30" w:rsidR="00D53BF4" w:rsidRPr="00387025" w:rsidRDefault="00D53BF4" w:rsidP="004E4612">
          <w:pPr>
            <w:spacing w:after="120" w:line="20" w:lineRule="atLeast"/>
            <w:contextualSpacing/>
            <w:jc w:val="center"/>
            <w:rPr>
              <w:rFonts w:ascii="Calibri" w:hAnsi="Calibri" w:cs="Calibri"/>
              <w:b/>
              <w:bCs/>
              <w:sz w:val="28"/>
              <w:szCs w:val="28"/>
            </w:rPr>
          </w:pPr>
          <w:r w:rsidRPr="00387025">
            <w:rPr>
              <w:rFonts w:ascii="Calibri" w:hAnsi="Calibri" w:cs="Calibri"/>
              <w:b/>
              <w:bCs/>
              <w:sz w:val="28"/>
              <w:szCs w:val="28"/>
            </w:rPr>
            <w:t>V</w:t>
          </w:r>
          <w:r w:rsidR="00755F3B" w:rsidRPr="00387025">
            <w:rPr>
              <w:rFonts w:ascii="Calibri" w:hAnsi="Calibri" w:cs="Calibri"/>
              <w:b/>
              <w:bCs/>
              <w:sz w:val="28"/>
              <w:szCs w:val="28"/>
            </w:rPr>
            <w:t>ersija</w:t>
          </w:r>
          <w:r w:rsidRPr="00387025">
            <w:rPr>
              <w:rFonts w:ascii="Calibri" w:hAnsi="Calibri" w:cs="Calibri"/>
              <w:b/>
              <w:bCs/>
              <w:sz w:val="28"/>
              <w:szCs w:val="28"/>
            </w:rPr>
            <w:t xml:space="preserve"> Nr. </w:t>
          </w:r>
          <w:r w:rsidR="00B33E84">
            <w:rPr>
              <w:rFonts w:ascii="Calibri" w:hAnsi="Calibri" w:cs="Calibri"/>
              <w:b/>
              <w:bCs/>
              <w:sz w:val="28"/>
              <w:szCs w:val="28"/>
            </w:rPr>
            <w:t>1</w:t>
          </w:r>
        </w:p>
        <w:p w14:paraId="0FC90D8B" w14:textId="77777777" w:rsidR="00D526C8" w:rsidRPr="00387025" w:rsidRDefault="00D526C8" w:rsidP="0048654D">
          <w:pPr>
            <w:spacing w:after="120" w:line="20" w:lineRule="atLeast"/>
            <w:contextualSpacing/>
            <w:rPr>
              <w:rFonts w:ascii="Calibri" w:hAnsi="Calibri" w:cs="Calibri"/>
              <w:sz w:val="28"/>
              <w:szCs w:val="28"/>
            </w:rPr>
          </w:pPr>
        </w:p>
        <w:p w14:paraId="517C01D9" w14:textId="77777777" w:rsidR="001C24BC" w:rsidRPr="001B1B83" w:rsidRDefault="005F13F0" w:rsidP="004E4612">
          <w:pPr>
            <w:spacing w:after="120" w:line="20" w:lineRule="atLeast"/>
            <w:contextualSpacing/>
            <w:rPr>
              <w:rFonts w:cstheme="minorHAnsi"/>
              <w:lang w:val="es-ES"/>
            </w:rPr>
          </w:pPr>
          <w:r w:rsidRPr="00F0499F">
            <w:rPr>
              <w:rFonts w:cstheme="minorHAns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Bidi"/>
              <w:b w:val="0"/>
              <w:bCs w:val="0"/>
              <w:smallCaps w:val="0"/>
              <w:sz w:val="21"/>
              <w:szCs w:val="21"/>
            </w:rPr>
          </w:sdtEndPr>
          <w:sdtContent>
            <w:p w14:paraId="7C6E5D7B" w14:textId="45A5A38A" w:rsidR="001C24BC" w:rsidRPr="00387025" w:rsidRDefault="001C24BC" w:rsidP="004E4612">
              <w:pPr>
                <w:pStyle w:val="Turinioantrat"/>
                <w:spacing w:before="0" w:line="20" w:lineRule="atLeast"/>
                <w:ind w:left="432" w:hanging="432"/>
                <w:contextualSpacing/>
                <w:rPr>
                  <w:rFonts w:ascii="Calibri" w:hAnsi="Calibri" w:cs="Calibri"/>
                </w:rPr>
              </w:pPr>
              <w:r w:rsidRPr="00387025">
                <w:rPr>
                  <w:rFonts w:ascii="Calibri" w:hAnsi="Calibri" w:cs="Calibri"/>
                </w:rPr>
                <w:t>TURINYS</w:t>
              </w:r>
            </w:p>
            <w:p w14:paraId="26748A9D" w14:textId="301914CB" w:rsidR="002E150B" w:rsidRDefault="001C24BC">
              <w:pPr>
                <w:pStyle w:val="Turinys1"/>
                <w:tabs>
                  <w:tab w:val="left" w:pos="720"/>
                </w:tabs>
                <w:rPr>
                  <w:rFonts w:asciiTheme="minorHAnsi" w:eastAsiaTheme="minorEastAsia" w:hAnsiTheme="minorHAnsi" w:cstheme="minorBidi"/>
                  <w:kern w:val="2"/>
                  <w:sz w:val="24"/>
                  <w:szCs w:val="24"/>
                  <w14:ligatures w14:val="standardContextual"/>
                </w:rPr>
              </w:pPr>
              <w:r w:rsidRPr="00387025">
                <w:rPr>
                  <w:color w:val="2B579A"/>
                  <w:shd w:val="clear" w:color="auto" w:fill="E6E6E6"/>
                </w:rPr>
                <w:fldChar w:fldCharType="begin"/>
              </w:r>
              <w:r w:rsidRPr="00387025">
                <w:instrText xml:space="preserve"> TOC \o "1-3" \h \z \u </w:instrText>
              </w:r>
              <w:r w:rsidRPr="00387025">
                <w:rPr>
                  <w:color w:val="2B579A"/>
                  <w:shd w:val="clear" w:color="auto" w:fill="E6E6E6"/>
                </w:rPr>
                <w:fldChar w:fldCharType="separate"/>
              </w:r>
              <w:hyperlink w:anchor="_Toc221084899" w:history="1">
                <w:r w:rsidR="002E150B" w:rsidRPr="00015B5F">
                  <w:rPr>
                    <w:rStyle w:val="Hipersaitas"/>
                  </w:rPr>
                  <w:t>1.</w:t>
                </w:r>
                <w:r w:rsidR="002E150B">
                  <w:rPr>
                    <w:rFonts w:asciiTheme="minorHAnsi" w:eastAsiaTheme="minorEastAsia" w:hAnsiTheme="minorHAnsi" w:cstheme="minorBidi"/>
                    <w:kern w:val="2"/>
                    <w:sz w:val="24"/>
                    <w:szCs w:val="24"/>
                    <w14:ligatures w14:val="standardContextual"/>
                  </w:rPr>
                  <w:tab/>
                </w:r>
                <w:r w:rsidR="002E150B" w:rsidRPr="00015B5F">
                  <w:rPr>
                    <w:rStyle w:val="Hipersaitas"/>
                    <w:b/>
                    <w:bCs/>
                  </w:rPr>
                  <w:t>Bendra informacija</w:t>
                </w:r>
                <w:r w:rsidR="002E150B">
                  <w:rPr>
                    <w:webHidden/>
                  </w:rPr>
                  <w:tab/>
                </w:r>
                <w:r w:rsidR="002E150B">
                  <w:rPr>
                    <w:webHidden/>
                  </w:rPr>
                  <w:fldChar w:fldCharType="begin"/>
                </w:r>
                <w:r w:rsidR="002E150B">
                  <w:rPr>
                    <w:webHidden/>
                  </w:rPr>
                  <w:instrText xml:space="preserve"> PAGEREF _Toc221084899 \h </w:instrText>
                </w:r>
                <w:r w:rsidR="002E150B">
                  <w:rPr>
                    <w:webHidden/>
                  </w:rPr>
                </w:r>
                <w:r w:rsidR="002E150B">
                  <w:rPr>
                    <w:webHidden/>
                  </w:rPr>
                  <w:fldChar w:fldCharType="separate"/>
                </w:r>
                <w:r w:rsidR="002E150B">
                  <w:rPr>
                    <w:webHidden/>
                  </w:rPr>
                  <w:t>2</w:t>
                </w:r>
                <w:r w:rsidR="002E150B">
                  <w:rPr>
                    <w:webHidden/>
                  </w:rPr>
                  <w:fldChar w:fldCharType="end"/>
                </w:r>
              </w:hyperlink>
            </w:p>
            <w:p w14:paraId="5FF670D1" w14:textId="176EC99C"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00" w:history="1">
                <w:r w:rsidRPr="00015B5F">
                  <w:rPr>
                    <w:rStyle w:val="Hipersaitas"/>
                    <w:b/>
                    <w:bCs/>
                  </w:rPr>
                  <w:t>2. Pirkimo objektas</w:t>
                </w:r>
                <w:r>
                  <w:rPr>
                    <w:webHidden/>
                  </w:rPr>
                  <w:tab/>
                </w:r>
                <w:r>
                  <w:rPr>
                    <w:webHidden/>
                  </w:rPr>
                  <w:fldChar w:fldCharType="begin"/>
                </w:r>
                <w:r>
                  <w:rPr>
                    <w:webHidden/>
                  </w:rPr>
                  <w:instrText xml:space="preserve"> PAGEREF _Toc221084900 \h </w:instrText>
                </w:r>
                <w:r>
                  <w:rPr>
                    <w:webHidden/>
                  </w:rPr>
                </w:r>
                <w:r>
                  <w:rPr>
                    <w:webHidden/>
                  </w:rPr>
                  <w:fldChar w:fldCharType="separate"/>
                </w:r>
                <w:r>
                  <w:rPr>
                    <w:webHidden/>
                  </w:rPr>
                  <w:t>3</w:t>
                </w:r>
                <w:r>
                  <w:rPr>
                    <w:webHidden/>
                  </w:rPr>
                  <w:fldChar w:fldCharType="end"/>
                </w:r>
              </w:hyperlink>
            </w:p>
            <w:p w14:paraId="0C52DC38" w14:textId="7B32E534"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01" w:history="1">
                <w:r w:rsidRPr="00015B5F">
                  <w:rPr>
                    <w:rStyle w:val="Hipersaitas"/>
                    <w:b/>
                    <w:bCs/>
                  </w:rPr>
                  <w:t>3. Susitikimai su tiekėjais ir objekto apžiūra</w:t>
                </w:r>
                <w:r>
                  <w:rPr>
                    <w:webHidden/>
                  </w:rPr>
                  <w:tab/>
                </w:r>
                <w:r>
                  <w:rPr>
                    <w:webHidden/>
                  </w:rPr>
                  <w:fldChar w:fldCharType="begin"/>
                </w:r>
                <w:r>
                  <w:rPr>
                    <w:webHidden/>
                  </w:rPr>
                  <w:instrText xml:space="preserve"> PAGEREF _Toc221084901 \h </w:instrText>
                </w:r>
                <w:r>
                  <w:rPr>
                    <w:webHidden/>
                  </w:rPr>
                </w:r>
                <w:r>
                  <w:rPr>
                    <w:webHidden/>
                  </w:rPr>
                  <w:fldChar w:fldCharType="separate"/>
                </w:r>
                <w:r>
                  <w:rPr>
                    <w:webHidden/>
                  </w:rPr>
                  <w:t>4</w:t>
                </w:r>
                <w:r>
                  <w:rPr>
                    <w:webHidden/>
                  </w:rPr>
                  <w:fldChar w:fldCharType="end"/>
                </w:r>
              </w:hyperlink>
            </w:p>
            <w:p w14:paraId="61D6FF19" w14:textId="30AD17B5"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02" w:history="1">
                <w:r w:rsidRPr="00015B5F">
                  <w:rPr>
                    <w:rStyle w:val="Hipersaitas"/>
                    <w:b/>
                    <w:bCs/>
                  </w:rPr>
                  <w:t>4. Tiekėjų pašalinimo pagrindai ir kvalifikacijos reikalavimai</w:t>
                </w:r>
                <w:r>
                  <w:rPr>
                    <w:webHidden/>
                  </w:rPr>
                  <w:tab/>
                </w:r>
                <w:r>
                  <w:rPr>
                    <w:webHidden/>
                  </w:rPr>
                  <w:fldChar w:fldCharType="begin"/>
                </w:r>
                <w:r>
                  <w:rPr>
                    <w:webHidden/>
                  </w:rPr>
                  <w:instrText xml:space="preserve"> PAGEREF _Toc221084902 \h </w:instrText>
                </w:r>
                <w:r>
                  <w:rPr>
                    <w:webHidden/>
                  </w:rPr>
                </w:r>
                <w:r>
                  <w:rPr>
                    <w:webHidden/>
                  </w:rPr>
                  <w:fldChar w:fldCharType="separate"/>
                </w:r>
                <w:r>
                  <w:rPr>
                    <w:webHidden/>
                  </w:rPr>
                  <w:t>4</w:t>
                </w:r>
                <w:r>
                  <w:rPr>
                    <w:webHidden/>
                  </w:rPr>
                  <w:fldChar w:fldCharType="end"/>
                </w:r>
              </w:hyperlink>
            </w:p>
            <w:p w14:paraId="1005491D" w14:textId="0E95EA07"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03" w:history="1">
                <w:r w:rsidRPr="00015B5F">
                  <w:rPr>
                    <w:rStyle w:val="Hipersaitas"/>
                    <w:b/>
                    <w:bCs/>
                  </w:rPr>
                  <w:t>5. Reikalavimai, susiję su nacionaliniu saugumu</w:t>
                </w:r>
                <w:r>
                  <w:rPr>
                    <w:webHidden/>
                  </w:rPr>
                  <w:tab/>
                </w:r>
                <w:r>
                  <w:rPr>
                    <w:webHidden/>
                  </w:rPr>
                  <w:fldChar w:fldCharType="begin"/>
                </w:r>
                <w:r>
                  <w:rPr>
                    <w:webHidden/>
                  </w:rPr>
                  <w:instrText xml:space="preserve"> PAGEREF _Toc221084903 \h </w:instrText>
                </w:r>
                <w:r>
                  <w:rPr>
                    <w:webHidden/>
                  </w:rPr>
                </w:r>
                <w:r>
                  <w:rPr>
                    <w:webHidden/>
                  </w:rPr>
                  <w:fldChar w:fldCharType="separate"/>
                </w:r>
                <w:r>
                  <w:rPr>
                    <w:webHidden/>
                  </w:rPr>
                  <w:t>4</w:t>
                </w:r>
                <w:r>
                  <w:rPr>
                    <w:webHidden/>
                  </w:rPr>
                  <w:fldChar w:fldCharType="end"/>
                </w:r>
              </w:hyperlink>
            </w:p>
            <w:p w14:paraId="35D287A5" w14:textId="33C62BAD"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04" w:history="1">
                <w:r w:rsidRPr="00015B5F">
                  <w:rPr>
                    <w:rStyle w:val="Hipersaitas"/>
                    <w:b/>
                    <w:bCs/>
                  </w:rPr>
                  <w:t>6. Specialieji reikalavimai pasiūlymų rengimui ir pateikimui</w:t>
                </w:r>
                <w:r>
                  <w:rPr>
                    <w:webHidden/>
                  </w:rPr>
                  <w:tab/>
                </w:r>
                <w:r>
                  <w:rPr>
                    <w:webHidden/>
                  </w:rPr>
                  <w:fldChar w:fldCharType="begin"/>
                </w:r>
                <w:r>
                  <w:rPr>
                    <w:webHidden/>
                  </w:rPr>
                  <w:instrText xml:space="preserve"> PAGEREF _Toc221084904 \h </w:instrText>
                </w:r>
                <w:r>
                  <w:rPr>
                    <w:webHidden/>
                  </w:rPr>
                </w:r>
                <w:r>
                  <w:rPr>
                    <w:webHidden/>
                  </w:rPr>
                  <w:fldChar w:fldCharType="separate"/>
                </w:r>
                <w:r>
                  <w:rPr>
                    <w:webHidden/>
                  </w:rPr>
                  <w:t>5</w:t>
                </w:r>
                <w:r>
                  <w:rPr>
                    <w:webHidden/>
                  </w:rPr>
                  <w:fldChar w:fldCharType="end"/>
                </w:r>
              </w:hyperlink>
            </w:p>
            <w:p w14:paraId="68AAA1ED" w14:textId="4073FF94" w:rsidR="002E150B" w:rsidRDefault="002E150B">
              <w:pPr>
                <w:pStyle w:val="Turinys1"/>
                <w:tabs>
                  <w:tab w:val="left" w:pos="720"/>
                </w:tabs>
                <w:rPr>
                  <w:rFonts w:asciiTheme="minorHAnsi" w:eastAsiaTheme="minorEastAsia" w:hAnsiTheme="minorHAnsi" w:cstheme="minorBidi"/>
                  <w:kern w:val="2"/>
                  <w:sz w:val="24"/>
                  <w:szCs w:val="24"/>
                  <w14:ligatures w14:val="standardContextual"/>
                </w:rPr>
              </w:pPr>
              <w:hyperlink w:anchor="_Toc221084905" w:history="1">
                <w:r w:rsidRPr="00015B5F">
                  <w:rPr>
                    <w:rStyle w:val="Hipersaitas"/>
                    <w:b/>
                    <w:bCs/>
                  </w:rPr>
                  <w:t>7.</w:t>
                </w:r>
                <w:r>
                  <w:rPr>
                    <w:rFonts w:asciiTheme="minorHAnsi" w:eastAsiaTheme="minorEastAsia" w:hAnsiTheme="minorHAnsi" w:cstheme="minorBidi"/>
                    <w:kern w:val="2"/>
                    <w:sz w:val="24"/>
                    <w:szCs w:val="24"/>
                    <w14:ligatures w14:val="standardContextual"/>
                  </w:rPr>
                  <w:tab/>
                </w:r>
                <w:r w:rsidRPr="00015B5F">
                  <w:rPr>
                    <w:rStyle w:val="Hipersaitas"/>
                    <w:b/>
                    <w:bCs/>
                  </w:rPr>
                  <w:t>Pasiūlymo galiojimo užtikrinimas</w:t>
                </w:r>
                <w:r>
                  <w:rPr>
                    <w:webHidden/>
                  </w:rPr>
                  <w:tab/>
                </w:r>
                <w:r>
                  <w:rPr>
                    <w:webHidden/>
                  </w:rPr>
                  <w:fldChar w:fldCharType="begin"/>
                </w:r>
                <w:r>
                  <w:rPr>
                    <w:webHidden/>
                  </w:rPr>
                  <w:instrText xml:space="preserve"> PAGEREF _Toc221084905 \h </w:instrText>
                </w:r>
                <w:r>
                  <w:rPr>
                    <w:webHidden/>
                  </w:rPr>
                </w:r>
                <w:r>
                  <w:rPr>
                    <w:webHidden/>
                  </w:rPr>
                  <w:fldChar w:fldCharType="separate"/>
                </w:r>
                <w:r>
                  <w:rPr>
                    <w:webHidden/>
                  </w:rPr>
                  <w:t>6</w:t>
                </w:r>
                <w:r>
                  <w:rPr>
                    <w:webHidden/>
                  </w:rPr>
                  <w:fldChar w:fldCharType="end"/>
                </w:r>
              </w:hyperlink>
            </w:p>
            <w:p w14:paraId="7512EAE5" w14:textId="29888A9F" w:rsidR="002E150B" w:rsidRDefault="002E150B">
              <w:pPr>
                <w:pStyle w:val="Turinys1"/>
                <w:tabs>
                  <w:tab w:val="left" w:pos="720"/>
                </w:tabs>
                <w:rPr>
                  <w:rFonts w:asciiTheme="minorHAnsi" w:eastAsiaTheme="minorEastAsia" w:hAnsiTheme="minorHAnsi" w:cstheme="minorBidi"/>
                  <w:kern w:val="2"/>
                  <w:sz w:val="24"/>
                  <w:szCs w:val="24"/>
                  <w14:ligatures w14:val="standardContextual"/>
                </w:rPr>
              </w:pPr>
              <w:hyperlink w:anchor="_Toc221084906" w:history="1">
                <w:r w:rsidRPr="00015B5F">
                  <w:rPr>
                    <w:rStyle w:val="Hipersaitas"/>
                    <w:b/>
                    <w:bCs/>
                  </w:rPr>
                  <w:t>8.</w:t>
                </w:r>
                <w:r>
                  <w:rPr>
                    <w:rFonts w:asciiTheme="minorHAnsi" w:eastAsiaTheme="minorEastAsia" w:hAnsiTheme="minorHAnsi" w:cstheme="minorBidi"/>
                    <w:kern w:val="2"/>
                    <w:sz w:val="24"/>
                    <w:szCs w:val="24"/>
                    <w14:ligatures w14:val="standardContextual"/>
                  </w:rPr>
                  <w:tab/>
                </w:r>
                <w:r w:rsidRPr="00015B5F">
                  <w:rPr>
                    <w:rStyle w:val="Hipersaitas"/>
                    <w:b/>
                    <w:bCs/>
                  </w:rPr>
                  <w:t>Elektroninis aukcionas</w:t>
                </w:r>
                <w:r>
                  <w:rPr>
                    <w:webHidden/>
                  </w:rPr>
                  <w:tab/>
                </w:r>
                <w:r>
                  <w:rPr>
                    <w:webHidden/>
                  </w:rPr>
                  <w:fldChar w:fldCharType="begin"/>
                </w:r>
                <w:r>
                  <w:rPr>
                    <w:webHidden/>
                  </w:rPr>
                  <w:instrText xml:space="preserve"> PAGEREF _Toc221084906 \h </w:instrText>
                </w:r>
                <w:r>
                  <w:rPr>
                    <w:webHidden/>
                  </w:rPr>
                </w:r>
                <w:r>
                  <w:rPr>
                    <w:webHidden/>
                  </w:rPr>
                  <w:fldChar w:fldCharType="separate"/>
                </w:r>
                <w:r>
                  <w:rPr>
                    <w:webHidden/>
                  </w:rPr>
                  <w:t>6</w:t>
                </w:r>
                <w:r>
                  <w:rPr>
                    <w:webHidden/>
                  </w:rPr>
                  <w:fldChar w:fldCharType="end"/>
                </w:r>
              </w:hyperlink>
            </w:p>
            <w:p w14:paraId="71CA3F4F" w14:textId="449ACDE6" w:rsidR="002E150B" w:rsidRDefault="002E150B">
              <w:pPr>
                <w:pStyle w:val="Turinys1"/>
                <w:tabs>
                  <w:tab w:val="left" w:pos="720"/>
                </w:tabs>
                <w:rPr>
                  <w:rFonts w:asciiTheme="minorHAnsi" w:eastAsiaTheme="minorEastAsia" w:hAnsiTheme="minorHAnsi" w:cstheme="minorBidi"/>
                  <w:kern w:val="2"/>
                  <w:sz w:val="24"/>
                  <w:szCs w:val="24"/>
                  <w14:ligatures w14:val="standardContextual"/>
                </w:rPr>
              </w:pPr>
              <w:hyperlink w:anchor="_Toc221084907" w:history="1">
                <w:r w:rsidRPr="00015B5F">
                  <w:rPr>
                    <w:rStyle w:val="Hipersaitas"/>
                    <w:b/>
                    <w:bCs/>
                  </w:rPr>
                  <w:t>9.</w:t>
                </w:r>
                <w:r>
                  <w:rPr>
                    <w:rFonts w:asciiTheme="minorHAnsi" w:eastAsiaTheme="minorEastAsia" w:hAnsiTheme="minorHAnsi" w:cstheme="minorBidi"/>
                    <w:kern w:val="2"/>
                    <w:sz w:val="24"/>
                    <w:szCs w:val="24"/>
                    <w14:ligatures w14:val="standardContextual"/>
                  </w:rPr>
                  <w:tab/>
                </w:r>
                <w:r w:rsidRPr="00015B5F">
                  <w:rPr>
                    <w:rStyle w:val="Hipersaitas"/>
                    <w:b/>
                    <w:bCs/>
                  </w:rPr>
                  <w:t>Pasiūlymų vertinimas</w:t>
                </w:r>
                <w:r>
                  <w:rPr>
                    <w:webHidden/>
                  </w:rPr>
                  <w:tab/>
                </w:r>
                <w:r>
                  <w:rPr>
                    <w:webHidden/>
                  </w:rPr>
                  <w:fldChar w:fldCharType="begin"/>
                </w:r>
                <w:r>
                  <w:rPr>
                    <w:webHidden/>
                  </w:rPr>
                  <w:instrText xml:space="preserve"> PAGEREF _Toc221084907 \h </w:instrText>
                </w:r>
                <w:r>
                  <w:rPr>
                    <w:webHidden/>
                  </w:rPr>
                </w:r>
                <w:r>
                  <w:rPr>
                    <w:webHidden/>
                  </w:rPr>
                  <w:fldChar w:fldCharType="separate"/>
                </w:r>
                <w:r>
                  <w:rPr>
                    <w:webHidden/>
                  </w:rPr>
                  <w:t>6</w:t>
                </w:r>
                <w:r>
                  <w:rPr>
                    <w:webHidden/>
                  </w:rPr>
                  <w:fldChar w:fldCharType="end"/>
                </w:r>
              </w:hyperlink>
            </w:p>
            <w:p w14:paraId="76EBBE18" w14:textId="1CA645D0" w:rsidR="002E150B" w:rsidRDefault="002E150B">
              <w:pPr>
                <w:pStyle w:val="Turinys1"/>
                <w:tabs>
                  <w:tab w:val="left" w:pos="720"/>
                </w:tabs>
                <w:rPr>
                  <w:rFonts w:asciiTheme="minorHAnsi" w:eastAsiaTheme="minorEastAsia" w:hAnsiTheme="minorHAnsi" w:cstheme="minorBidi"/>
                  <w:kern w:val="2"/>
                  <w:sz w:val="24"/>
                  <w:szCs w:val="24"/>
                  <w14:ligatures w14:val="standardContextual"/>
                </w:rPr>
              </w:pPr>
              <w:hyperlink w:anchor="_Toc221084908" w:history="1">
                <w:r w:rsidRPr="00015B5F">
                  <w:rPr>
                    <w:rStyle w:val="Hipersaitas"/>
                    <w:b/>
                    <w:bCs/>
                  </w:rPr>
                  <w:t>10.</w:t>
                </w:r>
                <w:r>
                  <w:rPr>
                    <w:rFonts w:asciiTheme="minorHAnsi" w:eastAsiaTheme="minorEastAsia" w:hAnsiTheme="minorHAnsi" w:cstheme="minorBidi"/>
                    <w:kern w:val="2"/>
                    <w:sz w:val="24"/>
                    <w:szCs w:val="24"/>
                    <w14:ligatures w14:val="standardContextual"/>
                  </w:rPr>
                  <w:tab/>
                </w:r>
                <w:r w:rsidRPr="00015B5F">
                  <w:rPr>
                    <w:rStyle w:val="Hipersaitas"/>
                    <w:b/>
                    <w:bCs/>
                  </w:rPr>
                  <w:t>Sutarties sudarymas</w:t>
                </w:r>
                <w:r>
                  <w:rPr>
                    <w:webHidden/>
                  </w:rPr>
                  <w:tab/>
                </w:r>
                <w:r>
                  <w:rPr>
                    <w:webHidden/>
                  </w:rPr>
                  <w:fldChar w:fldCharType="begin"/>
                </w:r>
                <w:r>
                  <w:rPr>
                    <w:webHidden/>
                  </w:rPr>
                  <w:instrText xml:space="preserve"> PAGEREF _Toc221084908 \h </w:instrText>
                </w:r>
                <w:r>
                  <w:rPr>
                    <w:webHidden/>
                  </w:rPr>
                </w:r>
                <w:r>
                  <w:rPr>
                    <w:webHidden/>
                  </w:rPr>
                  <w:fldChar w:fldCharType="separate"/>
                </w:r>
                <w:r>
                  <w:rPr>
                    <w:webHidden/>
                  </w:rPr>
                  <w:t>7</w:t>
                </w:r>
                <w:r>
                  <w:rPr>
                    <w:webHidden/>
                  </w:rPr>
                  <w:fldChar w:fldCharType="end"/>
                </w:r>
              </w:hyperlink>
            </w:p>
            <w:p w14:paraId="4CE89D6C" w14:textId="38F44888" w:rsidR="002E150B" w:rsidRDefault="002E150B">
              <w:pPr>
                <w:pStyle w:val="Turinys1"/>
                <w:tabs>
                  <w:tab w:val="left" w:pos="720"/>
                </w:tabs>
                <w:rPr>
                  <w:rFonts w:asciiTheme="minorHAnsi" w:eastAsiaTheme="minorEastAsia" w:hAnsiTheme="minorHAnsi" w:cstheme="minorBidi"/>
                  <w:kern w:val="2"/>
                  <w:sz w:val="24"/>
                  <w:szCs w:val="24"/>
                  <w14:ligatures w14:val="standardContextual"/>
                </w:rPr>
              </w:pPr>
              <w:hyperlink w:anchor="_Toc221084909" w:history="1">
                <w:r w:rsidRPr="00015B5F">
                  <w:rPr>
                    <w:rStyle w:val="Hipersaitas"/>
                    <w:b/>
                    <w:bCs/>
                  </w:rPr>
                  <w:t>11.</w:t>
                </w:r>
                <w:r>
                  <w:rPr>
                    <w:rFonts w:asciiTheme="minorHAnsi" w:eastAsiaTheme="minorEastAsia" w:hAnsiTheme="minorHAnsi" w:cstheme="minorBidi"/>
                    <w:kern w:val="2"/>
                    <w:sz w:val="24"/>
                    <w:szCs w:val="24"/>
                    <w14:ligatures w14:val="standardContextual"/>
                  </w:rPr>
                  <w:tab/>
                </w:r>
                <w:r w:rsidRPr="00015B5F">
                  <w:rPr>
                    <w:rStyle w:val="Hipersaitas"/>
                    <w:b/>
                    <w:bCs/>
                  </w:rPr>
                  <w:t>Kitos sąlygos</w:t>
                </w:r>
                <w:r>
                  <w:rPr>
                    <w:webHidden/>
                  </w:rPr>
                  <w:tab/>
                </w:r>
                <w:r>
                  <w:rPr>
                    <w:webHidden/>
                  </w:rPr>
                  <w:fldChar w:fldCharType="begin"/>
                </w:r>
                <w:r>
                  <w:rPr>
                    <w:webHidden/>
                  </w:rPr>
                  <w:instrText xml:space="preserve"> PAGEREF _Toc221084909 \h </w:instrText>
                </w:r>
                <w:r>
                  <w:rPr>
                    <w:webHidden/>
                  </w:rPr>
                </w:r>
                <w:r>
                  <w:rPr>
                    <w:webHidden/>
                  </w:rPr>
                  <w:fldChar w:fldCharType="separate"/>
                </w:r>
                <w:r>
                  <w:rPr>
                    <w:webHidden/>
                  </w:rPr>
                  <w:t>7</w:t>
                </w:r>
                <w:r>
                  <w:rPr>
                    <w:webHidden/>
                  </w:rPr>
                  <w:fldChar w:fldCharType="end"/>
                </w:r>
              </w:hyperlink>
            </w:p>
            <w:p w14:paraId="12EC1812" w14:textId="2BD6F0F8" w:rsidR="002E150B" w:rsidRDefault="002E150B">
              <w:pPr>
                <w:pStyle w:val="Turinys2"/>
                <w:rPr>
                  <w:noProof/>
                  <w:kern w:val="2"/>
                  <w:sz w:val="24"/>
                  <w:szCs w:val="24"/>
                  <w14:ligatures w14:val="standardContextual"/>
                </w:rPr>
              </w:pPr>
              <w:hyperlink w:anchor="_Toc221084910" w:history="1">
                <w:r w:rsidRPr="00015B5F">
                  <w:rPr>
                    <w:rStyle w:val="Hipersaitas"/>
                    <w:rFonts w:ascii="Calibri" w:eastAsia="Calibri Light" w:hAnsi="Calibri" w:cs="Calibri"/>
                    <w:noProof/>
                  </w:rPr>
                  <w:t>Specialiųjų pirkimo sąlygų 1 priedas</w:t>
                </w:r>
                <w:r>
                  <w:rPr>
                    <w:noProof/>
                    <w:webHidden/>
                  </w:rPr>
                  <w:tab/>
                </w:r>
                <w:r>
                  <w:rPr>
                    <w:noProof/>
                    <w:webHidden/>
                  </w:rPr>
                  <w:fldChar w:fldCharType="begin"/>
                </w:r>
                <w:r>
                  <w:rPr>
                    <w:noProof/>
                    <w:webHidden/>
                  </w:rPr>
                  <w:instrText xml:space="preserve"> PAGEREF _Toc221084910 \h </w:instrText>
                </w:r>
                <w:r>
                  <w:rPr>
                    <w:noProof/>
                    <w:webHidden/>
                  </w:rPr>
                </w:r>
                <w:r>
                  <w:rPr>
                    <w:noProof/>
                    <w:webHidden/>
                  </w:rPr>
                  <w:fldChar w:fldCharType="separate"/>
                </w:r>
                <w:r>
                  <w:rPr>
                    <w:noProof/>
                    <w:webHidden/>
                  </w:rPr>
                  <w:t>8</w:t>
                </w:r>
                <w:r>
                  <w:rPr>
                    <w:noProof/>
                    <w:webHidden/>
                  </w:rPr>
                  <w:fldChar w:fldCharType="end"/>
                </w:r>
              </w:hyperlink>
            </w:p>
            <w:p w14:paraId="06642A3B" w14:textId="107BAF22" w:rsidR="002E150B" w:rsidRDefault="002E150B">
              <w:pPr>
                <w:pStyle w:val="Turinys2"/>
                <w:rPr>
                  <w:noProof/>
                  <w:kern w:val="2"/>
                  <w:sz w:val="24"/>
                  <w:szCs w:val="24"/>
                  <w14:ligatures w14:val="standardContextual"/>
                </w:rPr>
              </w:pPr>
              <w:hyperlink w:anchor="_Toc221084911" w:history="1">
                <w:r w:rsidRPr="00015B5F">
                  <w:rPr>
                    <w:rStyle w:val="Hipersaitas"/>
                    <w:rFonts w:ascii="Calibri" w:eastAsia="Calibri Light" w:hAnsi="Calibri" w:cs="Calibri"/>
                    <w:noProof/>
                  </w:rPr>
                  <w:t>„Terminai“</w:t>
                </w:r>
                <w:r>
                  <w:rPr>
                    <w:noProof/>
                    <w:webHidden/>
                  </w:rPr>
                  <w:tab/>
                </w:r>
                <w:r>
                  <w:rPr>
                    <w:noProof/>
                    <w:webHidden/>
                  </w:rPr>
                  <w:fldChar w:fldCharType="begin"/>
                </w:r>
                <w:r>
                  <w:rPr>
                    <w:noProof/>
                    <w:webHidden/>
                  </w:rPr>
                  <w:instrText xml:space="preserve"> PAGEREF _Toc221084911 \h </w:instrText>
                </w:r>
                <w:r>
                  <w:rPr>
                    <w:noProof/>
                    <w:webHidden/>
                  </w:rPr>
                </w:r>
                <w:r>
                  <w:rPr>
                    <w:noProof/>
                    <w:webHidden/>
                  </w:rPr>
                  <w:fldChar w:fldCharType="separate"/>
                </w:r>
                <w:r>
                  <w:rPr>
                    <w:noProof/>
                    <w:webHidden/>
                  </w:rPr>
                  <w:t>8</w:t>
                </w:r>
                <w:r>
                  <w:rPr>
                    <w:noProof/>
                    <w:webHidden/>
                  </w:rPr>
                  <w:fldChar w:fldCharType="end"/>
                </w:r>
              </w:hyperlink>
            </w:p>
            <w:p w14:paraId="4BB4DC0B" w14:textId="6884AC22" w:rsidR="002E150B" w:rsidRDefault="002E150B">
              <w:pPr>
                <w:pStyle w:val="Turinys2"/>
                <w:rPr>
                  <w:noProof/>
                  <w:kern w:val="2"/>
                  <w:sz w:val="24"/>
                  <w:szCs w:val="24"/>
                  <w14:ligatures w14:val="standardContextual"/>
                </w:rPr>
              </w:pPr>
              <w:hyperlink w:anchor="_Toc221084912" w:history="1">
                <w:r w:rsidRPr="00015B5F">
                  <w:rPr>
                    <w:rStyle w:val="Hipersaitas"/>
                    <w:rFonts w:ascii="Calibri" w:eastAsia="Calibri Light" w:hAnsi="Calibri" w:cs="Calibri"/>
                    <w:noProof/>
                  </w:rPr>
                  <w:t xml:space="preserve">Specialiųjų pirkimo sąlygų </w:t>
                </w:r>
                <w:r w:rsidRPr="00015B5F">
                  <w:rPr>
                    <w:rStyle w:val="Hipersaitas"/>
                    <w:rFonts w:ascii="Calibri" w:eastAsia="Calibri" w:hAnsi="Calibri" w:cs="Calibri"/>
                    <w:noProof/>
                  </w:rPr>
                  <w:t>2_1 – 2_5 priedai</w:t>
                </w:r>
                <w:r>
                  <w:rPr>
                    <w:noProof/>
                    <w:webHidden/>
                  </w:rPr>
                  <w:tab/>
                </w:r>
                <w:r>
                  <w:rPr>
                    <w:noProof/>
                    <w:webHidden/>
                  </w:rPr>
                  <w:fldChar w:fldCharType="begin"/>
                </w:r>
                <w:r>
                  <w:rPr>
                    <w:noProof/>
                    <w:webHidden/>
                  </w:rPr>
                  <w:instrText xml:space="preserve"> PAGEREF _Toc221084912 \h </w:instrText>
                </w:r>
                <w:r>
                  <w:rPr>
                    <w:noProof/>
                    <w:webHidden/>
                  </w:rPr>
                </w:r>
                <w:r>
                  <w:rPr>
                    <w:noProof/>
                    <w:webHidden/>
                  </w:rPr>
                  <w:fldChar w:fldCharType="separate"/>
                </w:r>
                <w:r>
                  <w:rPr>
                    <w:noProof/>
                    <w:webHidden/>
                  </w:rPr>
                  <w:t>9</w:t>
                </w:r>
                <w:r>
                  <w:rPr>
                    <w:noProof/>
                    <w:webHidden/>
                  </w:rPr>
                  <w:fldChar w:fldCharType="end"/>
                </w:r>
              </w:hyperlink>
            </w:p>
            <w:p w14:paraId="746A7E31" w14:textId="73108F6F" w:rsidR="002E150B" w:rsidRDefault="002E150B">
              <w:pPr>
                <w:pStyle w:val="Turinys2"/>
                <w:rPr>
                  <w:noProof/>
                  <w:kern w:val="2"/>
                  <w:sz w:val="24"/>
                  <w:szCs w:val="24"/>
                  <w14:ligatures w14:val="standardContextual"/>
                </w:rPr>
              </w:pPr>
              <w:hyperlink w:anchor="_Toc221084913" w:history="1">
                <w:r w:rsidRPr="00015B5F">
                  <w:rPr>
                    <w:rStyle w:val="Hipersaitas"/>
                    <w:rFonts w:ascii="Calibri" w:eastAsia="Calibri" w:hAnsi="Calibri" w:cs="Calibri"/>
                    <w:noProof/>
                  </w:rPr>
                  <w:t>„Techninė specifikacija“</w:t>
                </w:r>
                <w:r>
                  <w:rPr>
                    <w:noProof/>
                    <w:webHidden/>
                  </w:rPr>
                  <w:tab/>
                </w:r>
                <w:r>
                  <w:rPr>
                    <w:noProof/>
                    <w:webHidden/>
                  </w:rPr>
                  <w:fldChar w:fldCharType="begin"/>
                </w:r>
                <w:r>
                  <w:rPr>
                    <w:noProof/>
                    <w:webHidden/>
                  </w:rPr>
                  <w:instrText xml:space="preserve"> PAGEREF _Toc221084913 \h </w:instrText>
                </w:r>
                <w:r>
                  <w:rPr>
                    <w:noProof/>
                    <w:webHidden/>
                  </w:rPr>
                </w:r>
                <w:r>
                  <w:rPr>
                    <w:noProof/>
                    <w:webHidden/>
                  </w:rPr>
                  <w:fldChar w:fldCharType="separate"/>
                </w:r>
                <w:r>
                  <w:rPr>
                    <w:noProof/>
                    <w:webHidden/>
                  </w:rPr>
                  <w:t>9</w:t>
                </w:r>
                <w:r>
                  <w:rPr>
                    <w:noProof/>
                    <w:webHidden/>
                  </w:rPr>
                  <w:fldChar w:fldCharType="end"/>
                </w:r>
              </w:hyperlink>
            </w:p>
            <w:p w14:paraId="347802BB" w14:textId="1B9B83C7" w:rsidR="002E150B" w:rsidRDefault="002E150B">
              <w:pPr>
                <w:pStyle w:val="Turinys2"/>
                <w:rPr>
                  <w:noProof/>
                  <w:kern w:val="2"/>
                  <w:sz w:val="24"/>
                  <w:szCs w:val="24"/>
                  <w14:ligatures w14:val="standardContextual"/>
                </w:rPr>
              </w:pPr>
              <w:hyperlink w:anchor="_Toc221084914" w:history="1">
                <w:r w:rsidRPr="00015B5F">
                  <w:rPr>
                    <w:rStyle w:val="Hipersaitas"/>
                    <w:rFonts w:ascii="Calibri" w:eastAsia="Calibri Light" w:hAnsi="Calibri" w:cs="Calibri"/>
                    <w:noProof/>
                  </w:rPr>
                  <w:t xml:space="preserve">Specialiųjų pirkimo sąlygų </w:t>
                </w:r>
                <w:r w:rsidRPr="00015B5F">
                  <w:rPr>
                    <w:rStyle w:val="Hipersaitas"/>
                    <w:rFonts w:ascii="Calibri" w:eastAsia="Calibri" w:hAnsi="Calibri" w:cs="Calibri"/>
                    <w:noProof/>
                  </w:rPr>
                  <w:t>3 priedas</w:t>
                </w:r>
                <w:r>
                  <w:rPr>
                    <w:noProof/>
                    <w:webHidden/>
                  </w:rPr>
                  <w:tab/>
                </w:r>
                <w:r>
                  <w:rPr>
                    <w:noProof/>
                    <w:webHidden/>
                  </w:rPr>
                  <w:fldChar w:fldCharType="begin"/>
                </w:r>
                <w:r>
                  <w:rPr>
                    <w:noProof/>
                    <w:webHidden/>
                  </w:rPr>
                  <w:instrText xml:space="preserve"> PAGEREF _Toc221084914 \h </w:instrText>
                </w:r>
                <w:r>
                  <w:rPr>
                    <w:noProof/>
                    <w:webHidden/>
                  </w:rPr>
                </w:r>
                <w:r>
                  <w:rPr>
                    <w:noProof/>
                    <w:webHidden/>
                  </w:rPr>
                  <w:fldChar w:fldCharType="separate"/>
                </w:r>
                <w:r>
                  <w:rPr>
                    <w:noProof/>
                    <w:webHidden/>
                  </w:rPr>
                  <w:t>10</w:t>
                </w:r>
                <w:r>
                  <w:rPr>
                    <w:noProof/>
                    <w:webHidden/>
                  </w:rPr>
                  <w:fldChar w:fldCharType="end"/>
                </w:r>
              </w:hyperlink>
            </w:p>
            <w:p w14:paraId="7B0D8D2E" w14:textId="05A6C6A9" w:rsidR="002E150B" w:rsidRDefault="002E150B">
              <w:pPr>
                <w:pStyle w:val="Turinys2"/>
                <w:rPr>
                  <w:noProof/>
                  <w:kern w:val="2"/>
                  <w:sz w:val="24"/>
                  <w:szCs w:val="24"/>
                  <w14:ligatures w14:val="standardContextual"/>
                </w:rPr>
              </w:pPr>
              <w:hyperlink w:anchor="_Toc221084915" w:history="1">
                <w:r w:rsidRPr="00015B5F">
                  <w:rPr>
                    <w:rStyle w:val="Hipersaitas"/>
                    <w:rFonts w:ascii="Calibri" w:eastAsia="Calibri" w:hAnsi="Calibri" w:cs="Calibri"/>
                    <w:noProof/>
                  </w:rPr>
                  <w:t>„Tiekėjų pašalinimo pagrindai“</w:t>
                </w:r>
                <w:r>
                  <w:rPr>
                    <w:noProof/>
                    <w:webHidden/>
                  </w:rPr>
                  <w:tab/>
                </w:r>
                <w:r>
                  <w:rPr>
                    <w:noProof/>
                    <w:webHidden/>
                  </w:rPr>
                  <w:fldChar w:fldCharType="begin"/>
                </w:r>
                <w:r>
                  <w:rPr>
                    <w:noProof/>
                    <w:webHidden/>
                  </w:rPr>
                  <w:instrText xml:space="preserve"> PAGEREF _Toc221084915 \h </w:instrText>
                </w:r>
                <w:r>
                  <w:rPr>
                    <w:noProof/>
                    <w:webHidden/>
                  </w:rPr>
                </w:r>
                <w:r>
                  <w:rPr>
                    <w:noProof/>
                    <w:webHidden/>
                  </w:rPr>
                  <w:fldChar w:fldCharType="separate"/>
                </w:r>
                <w:r>
                  <w:rPr>
                    <w:noProof/>
                    <w:webHidden/>
                  </w:rPr>
                  <w:t>10</w:t>
                </w:r>
                <w:r>
                  <w:rPr>
                    <w:noProof/>
                    <w:webHidden/>
                  </w:rPr>
                  <w:fldChar w:fldCharType="end"/>
                </w:r>
              </w:hyperlink>
            </w:p>
            <w:p w14:paraId="51EE2854" w14:textId="686EF042" w:rsidR="002E150B" w:rsidRDefault="002E150B">
              <w:pPr>
                <w:pStyle w:val="Turinys2"/>
                <w:rPr>
                  <w:noProof/>
                  <w:kern w:val="2"/>
                  <w:sz w:val="24"/>
                  <w:szCs w:val="24"/>
                  <w14:ligatures w14:val="standardContextual"/>
                </w:rPr>
              </w:pPr>
              <w:hyperlink w:anchor="_Toc221084916" w:history="1">
                <w:r w:rsidRPr="00015B5F">
                  <w:rPr>
                    <w:rStyle w:val="Hipersaitas"/>
                    <w:rFonts w:eastAsia="Calibri" w:cstheme="minorHAnsi"/>
                    <w:i/>
                    <w:iCs/>
                    <w:noProof/>
                  </w:rPr>
                  <w:t xml:space="preserve">Specialiųjų pirkimo sąlygų </w:t>
                </w:r>
                <w:r w:rsidRPr="00015B5F">
                  <w:rPr>
                    <w:rStyle w:val="Hipersaitas"/>
                    <w:rFonts w:eastAsia="Calibri" w:cstheme="minorHAnsi"/>
                    <w:i/>
                    <w:iCs/>
                    <w:noProof/>
                    <w:lang w:val="pt-BR"/>
                  </w:rPr>
                  <w:t>4_1 – 4_5</w:t>
                </w:r>
                <w:r w:rsidRPr="00015B5F">
                  <w:rPr>
                    <w:rStyle w:val="Hipersaitas"/>
                    <w:rFonts w:eastAsia="Calibri" w:cstheme="minorHAnsi"/>
                    <w:i/>
                    <w:iCs/>
                    <w:noProof/>
                  </w:rPr>
                  <w:t xml:space="preserve"> priedai</w:t>
                </w:r>
                <w:r>
                  <w:rPr>
                    <w:noProof/>
                    <w:webHidden/>
                  </w:rPr>
                  <w:tab/>
                </w:r>
                <w:r>
                  <w:rPr>
                    <w:noProof/>
                    <w:webHidden/>
                  </w:rPr>
                  <w:fldChar w:fldCharType="begin"/>
                </w:r>
                <w:r>
                  <w:rPr>
                    <w:noProof/>
                    <w:webHidden/>
                  </w:rPr>
                  <w:instrText xml:space="preserve"> PAGEREF _Toc221084916 \h </w:instrText>
                </w:r>
                <w:r>
                  <w:rPr>
                    <w:noProof/>
                    <w:webHidden/>
                  </w:rPr>
                </w:r>
                <w:r>
                  <w:rPr>
                    <w:noProof/>
                    <w:webHidden/>
                  </w:rPr>
                  <w:fldChar w:fldCharType="separate"/>
                </w:r>
                <w:r>
                  <w:rPr>
                    <w:noProof/>
                    <w:webHidden/>
                  </w:rPr>
                  <w:t>11</w:t>
                </w:r>
                <w:r>
                  <w:rPr>
                    <w:noProof/>
                    <w:webHidden/>
                  </w:rPr>
                  <w:fldChar w:fldCharType="end"/>
                </w:r>
              </w:hyperlink>
            </w:p>
            <w:p w14:paraId="388DF9DB" w14:textId="4AC405B5" w:rsidR="002E150B" w:rsidRDefault="002E150B">
              <w:pPr>
                <w:pStyle w:val="Turinys2"/>
                <w:rPr>
                  <w:noProof/>
                  <w:kern w:val="2"/>
                  <w:sz w:val="24"/>
                  <w:szCs w:val="24"/>
                  <w14:ligatures w14:val="standardContextual"/>
                </w:rPr>
              </w:pPr>
              <w:hyperlink w:anchor="_Toc221084917" w:history="1">
                <w:r w:rsidRPr="00015B5F">
                  <w:rPr>
                    <w:rStyle w:val="Hipersaitas"/>
                    <w:rFonts w:eastAsia="Calibri" w:cstheme="minorHAnsi"/>
                    <w:i/>
                    <w:iCs/>
                    <w:noProof/>
                  </w:rPr>
                  <w:t>„Pasiūlymų vertinimo kriterijai ir sąlygos“</w:t>
                </w:r>
                <w:r>
                  <w:rPr>
                    <w:noProof/>
                    <w:webHidden/>
                  </w:rPr>
                  <w:tab/>
                </w:r>
                <w:r>
                  <w:rPr>
                    <w:noProof/>
                    <w:webHidden/>
                  </w:rPr>
                  <w:fldChar w:fldCharType="begin"/>
                </w:r>
                <w:r>
                  <w:rPr>
                    <w:noProof/>
                    <w:webHidden/>
                  </w:rPr>
                  <w:instrText xml:space="preserve"> PAGEREF _Toc221084917 \h </w:instrText>
                </w:r>
                <w:r>
                  <w:rPr>
                    <w:noProof/>
                    <w:webHidden/>
                  </w:rPr>
                </w:r>
                <w:r>
                  <w:rPr>
                    <w:noProof/>
                    <w:webHidden/>
                  </w:rPr>
                  <w:fldChar w:fldCharType="separate"/>
                </w:r>
                <w:r>
                  <w:rPr>
                    <w:noProof/>
                    <w:webHidden/>
                  </w:rPr>
                  <w:t>11</w:t>
                </w:r>
                <w:r>
                  <w:rPr>
                    <w:noProof/>
                    <w:webHidden/>
                  </w:rPr>
                  <w:fldChar w:fldCharType="end"/>
                </w:r>
              </w:hyperlink>
            </w:p>
            <w:p w14:paraId="39B70A25" w14:textId="0E12B394" w:rsidR="002E150B" w:rsidRDefault="002E150B">
              <w:pPr>
                <w:pStyle w:val="Turinys2"/>
                <w:rPr>
                  <w:noProof/>
                  <w:kern w:val="2"/>
                  <w:sz w:val="24"/>
                  <w:szCs w:val="24"/>
                  <w14:ligatures w14:val="standardContextual"/>
                </w:rPr>
              </w:pPr>
              <w:hyperlink w:anchor="_Toc221084918" w:history="1">
                <w:r w:rsidRPr="00015B5F">
                  <w:rPr>
                    <w:rStyle w:val="Hipersaitas"/>
                    <w:rFonts w:ascii="Calibri" w:eastAsia="Calibri Light" w:hAnsi="Calibri" w:cs="Calibri"/>
                    <w:noProof/>
                  </w:rPr>
                  <w:t>Specialiųjų pirkimo sąlygų</w:t>
                </w:r>
                <w:r w:rsidRPr="00015B5F">
                  <w:rPr>
                    <w:rStyle w:val="Hipersaitas"/>
                    <w:rFonts w:ascii="Calibri" w:eastAsia="Calibri" w:hAnsi="Calibri" w:cs="Calibri"/>
                    <w:noProof/>
                  </w:rPr>
                  <w:t xml:space="preserve"> 5_1 – 5_5 priedai</w:t>
                </w:r>
                <w:r>
                  <w:rPr>
                    <w:noProof/>
                    <w:webHidden/>
                  </w:rPr>
                  <w:tab/>
                </w:r>
                <w:r>
                  <w:rPr>
                    <w:noProof/>
                    <w:webHidden/>
                  </w:rPr>
                  <w:fldChar w:fldCharType="begin"/>
                </w:r>
                <w:r>
                  <w:rPr>
                    <w:noProof/>
                    <w:webHidden/>
                  </w:rPr>
                  <w:instrText xml:space="preserve"> PAGEREF _Toc221084918 \h </w:instrText>
                </w:r>
                <w:r>
                  <w:rPr>
                    <w:noProof/>
                    <w:webHidden/>
                  </w:rPr>
                </w:r>
                <w:r>
                  <w:rPr>
                    <w:noProof/>
                    <w:webHidden/>
                  </w:rPr>
                  <w:fldChar w:fldCharType="separate"/>
                </w:r>
                <w:r>
                  <w:rPr>
                    <w:noProof/>
                    <w:webHidden/>
                  </w:rPr>
                  <w:t>12</w:t>
                </w:r>
                <w:r>
                  <w:rPr>
                    <w:noProof/>
                    <w:webHidden/>
                  </w:rPr>
                  <w:fldChar w:fldCharType="end"/>
                </w:r>
              </w:hyperlink>
            </w:p>
            <w:p w14:paraId="3E0D0123" w14:textId="0CD7DA5F" w:rsidR="002E150B" w:rsidRDefault="002E150B">
              <w:pPr>
                <w:pStyle w:val="Turinys2"/>
                <w:rPr>
                  <w:noProof/>
                  <w:kern w:val="2"/>
                  <w:sz w:val="24"/>
                  <w:szCs w:val="24"/>
                  <w14:ligatures w14:val="standardContextual"/>
                </w:rPr>
              </w:pPr>
              <w:hyperlink w:anchor="_Toc221084919" w:history="1">
                <w:r w:rsidRPr="00015B5F">
                  <w:rPr>
                    <w:rStyle w:val="Hipersaitas"/>
                    <w:rFonts w:ascii="Calibri" w:eastAsia="Calibri" w:hAnsi="Calibri" w:cs="Calibri"/>
                    <w:noProof/>
                  </w:rPr>
                  <w:t>„Pasiūlymo forma“</w:t>
                </w:r>
                <w:r>
                  <w:rPr>
                    <w:noProof/>
                    <w:webHidden/>
                  </w:rPr>
                  <w:tab/>
                </w:r>
                <w:r>
                  <w:rPr>
                    <w:noProof/>
                    <w:webHidden/>
                  </w:rPr>
                  <w:fldChar w:fldCharType="begin"/>
                </w:r>
                <w:r>
                  <w:rPr>
                    <w:noProof/>
                    <w:webHidden/>
                  </w:rPr>
                  <w:instrText xml:space="preserve"> PAGEREF _Toc221084919 \h </w:instrText>
                </w:r>
                <w:r>
                  <w:rPr>
                    <w:noProof/>
                    <w:webHidden/>
                  </w:rPr>
                </w:r>
                <w:r>
                  <w:rPr>
                    <w:noProof/>
                    <w:webHidden/>
                  </w:rPr>
                  <w:fldChar w:fldCharType="separate"/>
                </w:r>
                <w:r>
                  <w:rPr>
                    <w:noProof/>
                    <w:webHidden/>
                  </w:rPr>
                  <w:t>12</w:t>
                </w:r>
                <w:r>
                  <w:rPr>
                    <w:noProof/>
                    <w:webHidden/>
                  </w:rPr>
                  <w:fldChar w:fldCharType="end"/>
                </w:r>
              </w:hyperlink>
            </w:p>
            <w:p w14:paraId="13F17170" w14:textId="09E4C3F7" w:rsidR="002E150B" w:rsidRDefault="002E150B">
              <w:pPr>
                <w:pStyle w:val="Turinys2"/>
                <w:rPr>
                  <w:noProof/>
                  <w:kern w:val="2"/>
                  <w:sz w:val="24"/>
                  <w:szCs w:val="24"/>
                  <w14:ligatures w14:val="standardContextual"/>
                </w:rPr>
              </w:pPr>
              <w:hyperlink w:anchor="_Toc221084920" w:history="1">
                <w:r w:rsidRPr="00015B5F">
                  <w:rPr>
                    <w:rStyle w:val="Hipersaitas"/>
                    <w:rFonts w:ascii="Calibri" w:eastAsia="Calibri" w:hAnsi="Calibri" w:cs="Calibri"/>
                    <w:noProof/>
                  </w:rPr>
                  <w:t>Specialiųjų pirkimo sąlygų 6_1 – 6_5 priedai</w:t>
                </w:r>
                <w:r>
                  <w:rPr>
                    <w:noProof/>
                    <w:webHidden/>
                  </w:rPr>
                  <w:tab/>
                </w:r>
                <w:r>
                  <w:rPr>
                    <w:noProof/>
                    <w:webHidden/>
                  </w:rPr>
                  <w:fldChar w:fldCharType="begin"/>
                </w:r>
                <w:r>
                  <w:rPr>
                    <w:noProof/>
                    <w:webHidden/>
                  </w:rPr>
                  <w:instrText xml:space="preserve"> PAGEREF _Toc221084920 \h </w:instrText>
                </w:r>
                <w:r>
                  <w:rPr>
                    <w:noProof/>
                    <w:webHidden/>
                  </w:rPr>
                </w:r>
                <w:r>
                  <w:rPr>
                    <w:noProof/>
                    <w:webHidden/>
                  </w:rPr>
                  <w:fldChar w:fldCharType="separate"/>
                </w:r>
                <w:r>
                  <w:rPr>
                    <w:noProof/>
                    <w:webHidden/>
                  </w:rPr>
                  <w:t>13</w:t>
                </w:r>
                <w:r>
                  <w:rPr>
                    <w:noProof/>
                    <w:webHidden/>
                  </w:rPr>
                  <w:fldChar w:fldCharType="end"/>
                </w:r>
              </w:hyperlink>
            </w:p>
            <w:p w14:paraId="3099815F" w14:textId="056BFBB4" w:rsidR="002E150B" w:rsidRDefault="002E150B">
              <w:pPr>
                <w:pStyle w:val="Turinys2"/>
                <w:rPr>
                  <w:noProof/>
                  <w:kern w:val="2"/>
                  <w:sz w:val="24"/>
                  <w:szCs w:val="24"/>
                  <w14:ligatures w14:val="standardContextual"/>
                </w:rPr>
              </w:pPr>
              <w:hyperlink w:anchor="_Toc221084921" w:history="1">
                <w:r w:rsidRPr="00015B5F">
                  <w:rPr>
                    <w:rStyle w:val="Hipersaitas"/>
                    <w:rFonts w:ascii="Calibri" w:eastAsia="Calibri" w:hAnsi="Calibri" w:cs="Calibri"/>
                    <w:noProof/>
                  </w:rPr>
                  <w:t>„</w:t>
                </w:r>
                <w:r w:rsidRPr="00015B5F">
                  <w:rPr>
                    <w:rStyle w:val="Hipersaitas"/>
                    <w:rFonts w:ascii="Calibri" w:hAnsi="Calibri" w:cs="Calibri"/>
                    <w:noProof/>
                  </w:rPr>
                  <w:t>Įkainiai ir pasiūlymo kainos skaičiuoklė</w:t>
                </w:r>
                <w:r w:rsidRPr="00015B5F">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_Toc221084921 \h </w:instrText>
                </w:r>
                <w:r>
                  <w:rPr>
                    <w:noProof/>
                    <w:webHidden/>
                  </w:rPr>
                </w:r>
                <w:r>
                  <w:rPr>
                    <w:noProof/>
                    <w:webHidden/>
                  </w:rPr>
                  <w:fldChar w:fldCharType="separate"/>
                </w:r>
                <w:r>
                  <w:rPr>
                    <w:noProof/>
                    <w:webHidden/>
                  </w:rPr>
                  <w:t>13</w:t>
                </w:r>
                <w:r>
                  <w:rPr>
                    <w:noProof/>
                    <w:webHidden/>
                  </w:rPr>
                  <w:fldChar w:fldCharType="end"/>
                </w:r>
              </w:hyperlink>
            </w:p>
            <w:p w14:paraId="0C04EF62" w14:textId="198D3877" w:rsidR="002E150B" w:rsidRDefault="002E150B">
              <w:pPr>
                <w:pStyle w:val="Turinys2"/>
                <w:rPr>
                  <w:noProof/>
                  <w:kern w:val="2"/>
                  <w:sz w:val="24"/>
                  <w:szCs w:val="24"/>
                  <w14:ligatures w14:val="standardContextual"/>
                </w:rPr>
              </w:pPr>
              <w:hyperlink w:anchor="_Toc221084922" w:history="1">
                <w:r w:rsidRPr="00015B5F">
                  <w:rPr>
                    <w:rStyle w:val="Hipersaitas"/>
                    <w:rFonts w:ascii="Calibri" w:eastAsia="Calibri" w:hAnsi="Calibri" w:cs="Calibri"/>
                    <w:noProof/>
                  </w:rPr>
                  <w:t>Specialiųjų pirkimo sąlygų 7_1 – 7_2 priedai</w:t>
                </w:r>
                <w:r>
                  <w:rPr>
                    <w:noProof/>
                    <w:webHidden/>
                  </w:rPr>
                  <w:tab/>
                </w:r>
                <w:r>
                  <w:rPr>
                    <w:noProof/>
                    <w:webHidden/>
                  </w:rPr>
                  <w:fldChar w:fldCharType="begin"/>
                </w:r>
                <w:r>
                  <w:rPr>
                    <w:noProof/>
                    <w:webHidden/>
                  </w:rPr>
                  <w:instrText xml:space="preserve"> PAGEREF _Toc221084922 \h </w:instrText>
                </w:r>
                <w:r>
                  <w:rPr>
                    <w:noProof/>
                    <w:webHidden/>
                  </w:rPr>
                </w:r>
                <w:r>
                  <w:rPr>
                    <w:noProof/>
                    <w:webHidden/>
                  </w:rPr>
                  <w:fldChar w:fldCharType="separate"/>
                </w:r>
                <w:r>
                  <w:rPr>
                    <w:noProof/>
                    <w:webHidden/>
                  </w:rPr>
                  <w:t>14</w:t>
                </w:r>
                <w:r>
                  <w:rPr>
                    <w:noProof/>
                    <w:webHidden/>
                  </w:rPr>
                  <w:fldChar w:fldCharType="end"/>
                </w:r>
              </w:hyperlink>
            </w:p>
            <w:p w14:paraId="34603C39" w14:textId="170198EE" w:rsidR="002E150B" w:rsidRDefault="002E150B">
              <w:pPr>
                <w:pStyle w:val="Turinys2"/>
                <w:rPr>
                  <w:noProof/>
                  <w:kern w:val="2"/>
                  <w:sz w:val="24"/>
                  <w:szCs w:val="24"/>
                  <w14:ligatures w14:val="standardContextual"/>
                </w:rPr>
              </w:pPr>
              <w:hyperlink w:anchor="_Toc221084923" w:history="1">
                <w:r w:rsidRPr="00015B5F">
                  <w:rPr>
                    <w:rStyle w:val="Hipersaitas"/>
                    <w:rFonts w:ascii="Calibri" w:eastAsia="Calibri" w:hAnsi="Calibri" w:cs="Calibri"/>
                    <w:noProof/>
                  </w:rPr>
                  <w:t>„</w:t>
                </w:r>
                <w:r w:rsidRPr="00015B5F">
                  <w:rPr>
                    <w:rStyle w:val="Hipersaitas"/>
                    <w:rFonts w:ascii="Calibri" w:hAnsi="Calibri" w:cs="Calibri"/>
                    <w:noProof/>
                  </w:rPr>
                  <w:t>Siūlomų prekių techninės charakteristikos ir jų atitikimas techninės specifikacijos reikalavimams</w:t>
                </w:r>
                <w:r w:rsidRPr="00015B5F">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_Toc221084923 \h </w:instrText>
                </w:r>
                <w:r>
                  <w:rPr>
                    <w:noProof/>
                    <w:webHidden/>
                  </w:rPr>
                </w:r>
                <w:r>
                  <w:rPr>
                    <w:noProof/>
                    <w:webHidden/>
                  </w:rPr>
                  <w:fldChar w:fldCharType="separate"/>
                </w:r>
                <w:r>
                  <w:rPr>
                    <w:noProof/>
                    <w:webHidden/>
                  </w:rPr>
                  <w:t>14</w:t>
                </w:r>
                <w:r>
                  <w:rPr>
                    <w:noProof/>
                    <w:webHidden/>
                  </w:rPr>
                  <w:fldChar w:fldCharType="end"/>
                </w:r>
              </w:hyperlink>
            </w:p>
            <w:p w14:paraId="6AF32455" w14:textId="504ADB60" w:rsidR="002E150B" w:rsidRDefault="002E150B">
              <w:pPr>
                <w:pStyle w:val="Turinys2"/>
                <w:rPr>
                  <w:noProof/>
                  <w:kern w:val="2"/>
                  <w:sz w:val="24"/>
                  <w:szCs w:val="24"/>
                  <w14:ligatures w14:val="standardContextual"/>
                </w:rPr>
              </w:pPr>
              <w:hyperlink w:anchor="_Toc221084924" w:history="1">
                <w:r w:rsidRPr="00015B5F">
                  <w:rPr>
                    <w:rStyle w:val="Hipersaitas"/>
                    <w:rFonts w:ascii="Calibri" w:eastAsia="Calibri Light" w:hAnsi="Calibri" w:cs="Calibri"/>
                    <w:noProof/>
                  </w:rPr>
                  <w:t>Specialiųjų pirkimo sąlygų 8 priedas</w:t>
                </w:r>
                <w:r>
                  <w:rPr>
                    <w:noProof/>
                    <w:webHidden/>
                  </w:rPr>
                  <w:tab/>
                </w:r>
                <w:r>
                  <w:rPr>
                    <w:noProof/>
                    <w:webHidden/>
                  </w:rPr>
                  <w:fldChar w:fldCharType="begin"/>
                </w:r>
                <w:r>
                  <w:rPr>
                    <w:noProof/>
                    <w:webHidden/>
                  </w:rPr>
                  <w:instrText xml:space="preserve"> PAGEREF _Toc221084924 \h </w:instrText>
                </w:r>
                <w:r>
                  <w:rPr>
                    <w:noProof/>
                    <w:webHidden/>
                  </w:rPr>
                </w:r>
                <w:r>
                  <w:rPr>
                    <w:noProof/>
                    <w:webHidden/>
                  </w:rPr>
                  <w:fldChar w:fldCharType="separate"/>
                </w:r>
                <w:r>
                  <w:rPr>
                    <w:noProof/>
                    <w:webHidden/>
                  </w:rPr>
                  <w:t>15</w:t>
                </w:r>
                <w:r>
                  <w:rPr>
                    <w:noProof/>
                    <w:webHidden/>
                  </w:rPr>
                  <w:fldChar w:fldCharType="end"/>
                </w:r>
              </w:hyperlink>
            </w:p>
            <w:p w14:paraId="0CC5B19D" w14:textId="322AC000" w:rsidR="002E150B" w:rsidRDefault="002E150B">
              <w:pPr>
                <w:pStyle w:val="Turinys1"/>
                <w:rPr>
                  <w:rFonts w:asciiTheme="minorHAnsi" w:eastAsiaTheme="minorEastAsia" w:hAnsiTheme="minorHAnsi" w:cstheme="minorBidi"/>
                  <w:kern w:val="2"/>
                  <w:sz w:val="24"/>
                  <w:szCs w:val="24"/>
                  <w14:ligatures w14:val="standardContextual"/>
                </w:rPr>
              </w:pPr>
              <w:hyperlink w:anchor="_Toc221084925" w:history="1">
                <w:r w:rsidRPr="00015B5F">
                  <w:rPr>
                    <w:rStyle w:val="Hipersaitas"/>
                    <w:b/>
                    <w:bCs/>
                  </w:rPr>
                  <w:t>DEKLARACIJA DĖL (NE)ATITIKTIES REGLAMENTO NUOSTATOMS</w:t>
                </w:r>
                <w:r>
                  <w:rPr>
                    <w:webHidden/>
                  </w:rPr>
                  <w:tab/>
                </w:r>
                <w:r>
                  <w:rPr>
                    <w:webHidden/>
                  </w:rPr>
                  <w:fldChar w:fldCharType="begin"/>
                </w:r>
                <w:r>
                  <w:rPr>
                    <w:webHidden/>
                  </w:rPr>
                  <w:instrText xml:space="preserve"> PAGEREF _Toc221084925 \h </w:instrText>
                </w:r>
                <w:r>
                  <w:rPr>
                    <w:webHidden/>
                  </w:rPr>
                </w:r>
                <w:r>
                  <w:rPr>
                    <w:webHidden/>
                  </w:rPr>
                  <w:fldChar w:fldCharType="separate"/>
                </w:r>
                <w:r>
                  <w:rPr>
                    <w:webHidden/>
                  </w:rPr>
                  <w:t>15</w:t>
                </w:r>
                <w:r>
                  <w:rPr>
                    <w:webHidden/>
                  </w:rPr>
                  <w:fldChar w:fldCharType="end"/>
                </w:r>
              </w:hyperlink>
            </w:p>
            <w:p w14:paraId="173B9AB2" w14:textId="06A449B8" w:rsidR="002E150B" w:rsidRDefault="002E150B">
              <w:pPr>
                <w:pStyle w:val="Turinys2"/>
                <w:rPr>
                  <w:noProof/>
                  <w:kern w:val="2"/>
                  <w:sz w:val="24"/>
                  <w:szCs w:val="24"/>
                  <w14:ligatures w14:val="standardContextual"/>
                </w:rPr>
              </w:pPr>
              <w:hyperlink w:anchor="_Toc221084926" w:history="1">
                <w:r w:rsidRPr="00015B5F">
                  <w:rPr>
                    <w:rStyle w:val="Hipersaitas"/>
                    <w:rFonts w:ascii="Calibri" w:eastAsia="Calibri Light" w:hAnsi="Calibri" w:cs="Calibri"/>
                    <w:noProof/>
                  </w:rPr>
                  <w:t>Specialiųjų pirkimo sąlygų 9 priedas</w:t>
                </w:r>
                <w:r>
                  <w:rPr>
                    <w:noProof/>
                    <w:webHidden/>
                  </w:rPr>
                  <w:tab/>
                </w:r>
                <w:r>
                  <w:rPr>
                    <w:noProof/>
                    <w:webHidden/>
                  </w:rPr>
                  <w:fldChar w:fldCharType="begin"/>
                </w:r>
                <w:r>
                  <w:rPr>
                    <w:noProof/>
                    <w:webHidden/>
                  </w:rPr>
                  <w:instrText xml:space="preserve"> PAGEREF _Toc221084926 \h </w:instrText>
                </w:r>
                <w:r>
                  <w:rPr>
                    <w:noProof/>
                    <w:webHidden/>
                  </w:rPr>
                </w:r>
                <w:r>
                  <w:rPr>
                    <w:noProof/>
                    <w:webHidden/>
                  </w:rPr>
                  <w:fldChar w:fldCharType="separate"/>
                </w:r>
                <w:r>
                  <w:rPr>
                    <w:noProof/>
                    <w:webHidden/>
                  </w:rPr>
                  <w:t>16</w:t>
                </w:r>
                <w:r>
                  <w:rPr>
                    <w:noProof/>
                    <w:webHidden/>
                  </w:rPr>
                  <w:fldChar w:fldCharType="end"/>
                </w:r>
              </w:hyperlink>
            </w:p>
            <w:p w14:paraId="64AA5D27" w14:textId="6901317B" w:rsidR="002E150B" w:rsidRDefault="002E150B">
              <w:pPr>
                <w:pStyle w:val="Turinys2"/>
                <w:rPr>
                  <w:noProof/>
                  <w:kern w:val="2"/>
                  <w:sz w:val="24"/>
                  <w:szCs w:val="24"/>
                  <w14:ligatures w14:val="standardContextual"/>
                </w:rPr>
              </w:pPr>
              <w:hyperlink w:anchor="_Toc221084927" w:history="1">
                <w:r w:rsidRPr="00015B5F">
                  <w:rPr>
                    <w:rStyle w:val="Hipersaitas"/>
                    <w:rFonts w:ascii="Calibri" w:eastAsia="Calibri" w:hAnsi="Calibri" w:cs="Calibri"/>
                    <w:noProof/>
                  </w:rPr>
                  <w:t>Specialiųjų pirkimo sąlygų 10 priedas</w:t>
                </w:r>
                <w:r>
                  <w:rPr>
                    <w:noProof/>
                    <w:webHidden/>
                  </w:rPr>
                  <w:tab/>
                </w:r>
                <w:r>
                  <w:rPr>
                    <w:noProof/>
                    <w:webHidden/>
                  </w:rPr>
                  <w:fldChar w:fldCharType="begin"/>
                </w:r>
                <w:r>
                  <w:rPr>
                    <w:noProof/>
                    <w:webHidden/>
                  </w:rPr>
                  <w:instrText xml:space="preserve"> PAGEREF _Toc221084927 \h </w:instrText>
                </w:r>
                <w:r>
                  <w:rPr>
                    <w:noProof/>
                    <w:webHidden/>
                  </w:rPr>
                </w:r>
                <w:r>
                  <w:rPr>
                    <w:noProof/>
                    <w:webHidden/>
                  </w:rPr>
                  <w:fldChar w:fldCharType="separate"/>
                </w:r>
                <w:r>
                  <w:rPr>
                    <w:noProof/>
                    <w:webHidden/>
                  </w:rPr>
                  <w:t>17</w:t>
                </w:r>
                <w:r>
                  <w:rPr>
                    <w:noProof/>
                    <w:webHidden/>
                  </w:rPr>
                  <w:fldChar w:fldCharType="end"/>
                </w:r>
              </w:hyperlink>
            </w:p>
            <w:p w14:paraId="76C48DBC" w14:textId="7CEB801B" w:rsidR="002E150B" w:rsidRDefault="002E150B">
              <w:pPr>
                <w:pStyle w:val="Turinys2"/>
                <w:rPr>
                  <w:noProof/>
                  <w:kern w:val="2"/>
                  <w:sz w:val="24"/>
                  <w:szCs w:val="24"/>
                  <w14:ligatures w14:val="standardContextual"/>
                </w:rPr>
              </w:pPr>
              <w:hyperlink w:anchor="_Toc221084928" w:history="1">
                <w:r w:rsidRPr="00015B5F">
                  <w:rPr>
                    <w:rStyle w:val="Hipersaitas"/>
                    <w:rFonts w:ascii="Calibri" w:eastAsia="Calibri" w:hAnsi="Calibri" w:cs="Calibri"/>
                    <w:noProof/>
                  </w:rPr>
                  <w:t>„Bendrosios s</w:t>
                </w:r>
                <w:r w:rsidRPr="00015B5F">
                  <w:rPr>
                    <w:rStyle w:val="Hipersaitas"/>
                    <w:rFonts w:ascii="Calibri" w:hAnsi="Calibri" w:cs="Calibri"/>
                    <w:noProof/>
                  </w:rPr>
                  <w:t>utarties sąlygos</w:t>
                </w:r>
                <w:r w:rsidRPr="00015B5F">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_Toc221084928 \h </w:instrText>
                </w:r>
                <w:r>
                  <w:rPr>
                    <w:noProof/>
                    <w:webHidden/>
                  </w:rPr>
                </w:r>
                <w:r>
                  <w:rPr>
                    <w:noProof/>
                    <w:webHidden/>
                  </w:rPr>
                  <w:fldChar w:fldCharType="separate"/>
                </w:r>
                <w:r>
                  <w:rPr>
                    <w:noProof/>
                    <w:webHidden/>
                  </w:rPr>
                  <w:t>17</w:t>
                </w:r>
                <w:r>
                  <w:rPr>
                    <w:noProof/>
                    <w:webHidden/>
                  </w:rPr>
                  <w:fldChar w:fldCharType="end"/>
                </w:r>
              </w:hyperlink>
            </w:p>
            <w:p w14:paraId="6D7E6D11" w14:textId="6A4BA263" w:rsidR="002E150B" w:rsidRDefault="002E150B">
              <w:pPr>
                <w:pStyle w:val="Turinys2"/>
                <w:rPr>
                  <w:noProof/>
                  <w:kern w:val="2"/>
                  <w:sz w:val="24"/>
                  <w:szCs w:val="24"/>
                  <w14:ligatures w14:val="standardContextual"/>
                </w:rPr>
              </w:pPr>
              <w:hyperlink w:anchor="_Toc221084929" w:history="1">
                <w:r w:rsidRPr="00015B5F">
                  <w:rPr>
                    <w:rStyle w:val="Hipersaitas"/>
                    <w:rFonts w:ascii="Calibri" w:eastAsia="Calibri" w:hAnsi="Calibri" w:cs="Calibri"/>
                    <w:noProof/>
                  </w:rPr>
                  <w:t>Specialiųjų pirkimo sąlygų 11  priedas</w:t>
                </w:r>
                <w:r>
                  <w:rPr>
                    <w:noProof/>
                    <w:webHidden/>
                  </w:rPr>
                  <w:tab/>
                </w:r>
                <w:r>
                  <w:rPr>
                    <w:noProof/>
                    <w:webHidden/>
                  </w:rPr>
                  <w:fldChar w:fldCharType="begin"/>
                </w:r>
                <w:r>
                  <w:rPr>
                    <w:noProof/>
                    <w:webHidden/>
                  </w:rPr>
                  <w:instrText xml:space="preserve"> PAGEREF _Toc221084929 \h </w:instrText>
                </w:r>
                <w:r>
                  <w:rPr>
                    <w:noProof/>
                    <w:webHidden/>
                  </w:rPr>
                </w:r>
                <w:r>
                  <w:rPr>
                    <w:noProof/>
                    <w:webHidden/>
                  </w:rPr>
                  <w:fldChar w:fldCharType="separate"/>
                </w:r>
                <w:r>
                  <w:rPr>
                    <w:noProof/>
                    <w:webHidden/>
                  </w:rPr>
                  <w:t>18</w:t>
                </w:r>
                <w:r>
                  <w:rPr>
                    <w:noProof/>
                    <w:webHidden/>
                  </w:rPr>
                  <w:fldChar w:fldCharType="end"/>
                </w:r>
              </w:hyperlink>
            </w:p>
            <w:p w14:paraId="262B041D" w14:textId="3CD6D6FD" w:rsidR="002E150B" w:rsidRDefault="002E150B">
              <w:pPr>
                <w:pStyle w:val="Turinys2"/>
                <w:rPr>
                  <w:noProof/>
                  <w:kern w:val="2"/>
                  <w:sz w:val="24"/>
                  <w:szCs w:val="24"/>
                  <w14:ligatures w14:val="standardContextual"/>
                </w:rPr>
              </w:pPr>
              <w:hyperlink w:anchor="_Toc221084930" w:history="1">
                <w:r w:rsidRPr="00015B5F">
                  <w:rPr>
                    <w:rStyle w:val="Hipersaitas"/>
                    <w:rFonts w:ascii="Calibri" w:eastAsia="Calibri" w:hAnsi="Calibri" w:cs="Calibri"/>
                    <w:noProof/>
                  </w:rPr>
                  <w:t>„Specialiosios s</w:t>
                </w:r>
                <w:r w:rsidRPr="00015B5F">
                  <w:rPr>
                    <w:rStyle w:val="Hipersaitas"/>
                    <w:rFonts w:ascii="Calibri" w:hAnsi="Calibri" w:cs="Calibri"/>
                    <w:noProof/>
                  </w:rPr>
                  <w:t>utarties sąlygos</w:t>
                </w:r>
                <w:r w:rsidRPr="00015B5F">
                  <w:rPr>
                    <w:rStyle w:val="Hipersaitas"/>
                    <w:rFonts w:ascii="Calibri" w:eastAsia="Calibri" w:hAnsi="Calibri" w:cs="Calibri"/>
                    <w:noProof/>
                  </w:rPr>
                  <w:t>“</w:t>
                </w:r>
                <w:r>
                  <w:rPr>
                    <w:noProof/>
                    <w:webHidden/>
                  </w:rPr>
                  <w:tab/>
                </w:r>
                <w:r>
                  <w:rPr>
                    <w:noProof/>
                    <w:webHidden/>
                  </w:rPr>
                  <w:fldChar w:fldCharType="begin"/>
                </w:r>
                <w:r>
                  <w:rPr>
                    <w:noProof/>
                    <w:webHidden/>
                  </w:rPr>
                  <w:instrText xml:space="preserve"> PAGEREF _Toc221084930 \h </w:instrText>
                </w:r>
                <w:r>
                  <w:rPr>
                    <w:noProof/>
                    <w:webHidden/>
                  </w:rPr>
                </w:r>
                <w:r>
                  <w:rPr>
                    <w:noProof/>
                    <w:webHidden/>
                  </w:rPr>
                  <w:fldChar w:fldCharType="separate"/>
                </w:r>
                <w:r>
                  <w:rPr>
                    <w:noProof/>
                    <w:webHidden/>
                  </w:rPr>
                  <w:t>18</w:t>
                </w:r>
                <w:r>
                  <w:rPr>
                    <w:noProof/>
                    <w:webHidden/>
                  </w:rPr>
                  <w:fldChar w:fldCharType="end"/>
                </w:r>
              </w:hyperlink>
            </w:p>
            <w:p w14:paraId="5B498568" w14:textId="0E278C39" w:rsidR="002E150B" w:rsidRDefault="002E150B">
              <w:pPr>
                <w:pStyle w:val="Turinys2"/>
                <w:rPr>
                  <w:noProof/>
                  <w:kern w:val="2"/>
                  <w:sz w:val="24"/>
                  <w:szCs w:val="24"/>
                  <w14:ligatures w14:val="standardContextual"/>
                </w:rPr>
              </w:pPr>
              <w:hyperlink w:anchor="_Toc221084931" w:history="1">
                <w:r w:rsidRPr="00015B5F">
                  <w:rPr>
                    <w:rStyle w:val="Hipersaitas"/>
                    <w:rFonts w:ascii="Calibri" w:eastAsia="Calibri Light" w:hAnsi="Calibri" w:cs="Calibri"/>
                    <w:noProof/>
                  </w:rPr>
                  <w:t>Specialiųjų pirkimo sąlygų 12 priedas</w:t>
                </w:r>
                <w:r>
                  <w:rPr>
                    <w:noProof/>
                    <w:webHidden/>
                  </w:rPr>
                  <w:tab/>
                </w:r>
                <w:r>
                  <w:rPr>
                    <w:noProof/>
                    <w:webHidden/>
                  </w:rPr>
                  <w:fldChar w:fldCharType="begin"/>
                </w:r>
                <w:r>
                  <w:rPr>
                    <w:noProof/>
                    <w:webHidden/>
                  </w:rPr>
                  <w:instrText xml:space="preserve"> PAGEREF _Toc221084931 \h </w:instrText>
                </w:r>
                <w:r>
                  <w:rPr>
                    <w:noProof/>
                    <w:webHidden/>
                  </w:rPr>
                </w:r>
                <w:r>
                  <w:rPr>
                    <w:noProof/>
                    <w:webHidden/>
                  </w:rPr>
                  <w:fldChar w:fldCharType="separate"/>
                </w:r>
                <w:r>
                  <w:rPr>
                    <w:noProof/>
                    <w:webHidden/>
                  </w:rPr>
                  <w:t>19</w:t>
                </w:r>
                <w:r>
                  <w:rPr>
                    <w:noProof/>
                    <w:webHidden/>
                  </w:rPr>
                  <w:fldChar w:fldCharType="end"/>
                </w:r>
              </w:hyperlink>
            </w:p>
            <w:p w14:paraId="2E8FBB74" w14:textId="5AFE1F0A" w:rsidR="002E150B" w:rsidRDefault="002E150B">
              <w:pPr>
                <w:pStyle w:val="Turinys2"/>
                <w:rPr>
                  <w:noProof/>
                  <w:kern w:val="2"/>
                  <w:sz w:val="24"/>
                  <w:szCs w:val="24"/>
                  <w14:ligatures w14:val="standardContextual"/>
                </w:rPr>
              </w:pPr>
              <w:hyperlink w:anchor="_Toc221084932" w:history="1">
                <w:r w:rsidRPr="00015B5F">
                  <w:rPr>
                    <w:rStyle w:val="Hipersaitas"/>
                    <w:rFonts w:ascii="Calibri" w:eastAsia="Calibri Light" w:hAnsi="Calibri" w:cs="Calibri"/>
                    <w:noProof/>
                  </w:rPr>
                  <w:t>„EBVPD“</w:t>
                </w:r>
                <w:r>
                  <w:rPr>
                    <w:noProof/>
                    <w:webHidden/>
                  </w:rPr>
                  <w:tab/>
                </w:r>
                <w:r>
                  <w:rPr>
                    <w:noProof/>
                    <w:webHidden/>
                  </w:rPr>
                  <w:fldChar w:fldCharType="begin"/>
                </w:r>
                <w:r>
                  <w:rPr>
                    <w:noProof/>
                    <w:webHidden/>
                  </w:rPr>
                  <w:instrText xml:space="preserve"> PAGEREF _Toc221084932 \h </w:instrText>
                </w:r>
                <w:r>
                  <w:rPr>
                    <w:noProof/>
                    <w:webHidden/>
                  </w:rPr>
                </w:r>
                <w:r>
                  <w:rPr>
                    <w:noProof/>
                    <w:webHidden/>
                  </w:rPr>
                  <w:fldChar w:fldCharType="separate"/>
                </w:r>
                <w:r>
                  <w:rPr>
                    <w:noProof/>
                    <w:webHidden/>
                  </w:rPr>
                  <w:t>19</w:t>
                </w:r>
                <w:r>
                  <w:rPr>
                    <w:noProof/>
                    <w:webHidden/>
                  </w:rPr>
                  <w:fldChar w:fldCharType="end"/>
                </w:r>
              </w:hyperlink>
            </w:p>
            <w:p w14:paraId="0DDC40AE" w14:textId="5B170E5B" w:rsidR="001C24BC" w:rsidRPr="00F0499F" w:rsidRDefault="001C24BC" w:rsidP="004E4612">
              <w:pPr>
                <w:spacing w:after="120" w:line="20" w:lineRule="atLeast"/>
                <w:contextualSpacing/>
                <w:rPr>
                  <w:rFonts w:cstheme="minorHAnsi"/>
                </w:rPr>
              </w:pPr>
              <w:r w:rsidRPr="00387025">
                <w:rPr>
                  <w:rFonts w:ascii="Calibri" w:hAnsi="Calibri" w:cs="Calibr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387025" w:rsidRDefault="00263B34" w:rsidP="00457163">
      <w:pPr>
        <w:pStyle w:val="Antrat1"/>
        <w:numPr>
          <w:ilvl w:val="0"/>
          <w:numId w:val="1"/>
        </w:numPr>
        <w:spacing w:line="20" w:lineRule="atLeast"/>
        <w:ind w:left="567" w:hanging="567"/>
        <w:contextualSpacing/>
        <w:rPr>
          <w:rFonts w:ascii="Calibri" w:hAnsi="Calibri" w:cs="Calibri"/>
          <w:b/>
          <w:bCs/>
          <w:sz w:val="36"/>
          <w:szCs w:val="36"/>
        </w:rPr>
      </w:pPr>
      <w:bookmarkStart w:id="3" w:name="_Toc221084899"/>
      <w:bookmarkStart w:id="4" w:name="_Toc335201954"/>
      <w:bookmarkStart w:id="5" w:name="_Toc147739116"/>
      <w:r w:rsidRPr="00387025">
        <w:rPr>
          <w:rFonts w:ascii="Calibri" w:hAnsi="Calibri" w:cs="Calibri"/>
          <w:b/>
          <w:bCs/>
          <w:sz w:val="36"/>
          <w:szCs w:val="36"/>
        </w:rPr>
        <w:lastRenderedPageBreak/>
        <w:t>Bendra informacija</w:t>
      </w:r>
      <w:bookmarkEnd w:id="3"/>
    </w:p>
    <w:p w14:paraId="4E4EB545" w14:textId="5973EDDD" w:rsidR="00F30CDE" w:rsidRPr="00F30CDE"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cstheme="minorHAnsi"/>
          <w:sz w:val="22"/>
          <w:szCs w:val="22"/>
        </w:rPr>
        <w:t xml:space="preserve">Perkančioji organizacija – </w:t>
      </w:r>
      <w:r w:rsidR="00793EB4" w:rsidRPr="00374689">
        <w:rPr>
          <w:rFonts w:cstheme="minorHAnsi"/>
          <w:color w:val="000000" w:themeColor="text1"/>
          <w:sz w:val="22"/>
          <w:szCs w:val="22"/>
        </w:rPr>
        <w:t>Aplinkos apsaugos agentūra</w:t>
      </w:r>
      <w:r w:rsidR="00793EB4" w:rsidRPr="00374689">
        <w:rPr>
          <w:rFonts w:cstheme="minorHAnsi"/>
          <w:sz w:val="22"/>
          <w:szCs w:val="22"/>
        </w:rPr>
        <w:t xml:space="preserve">, juridinio asmens kodas </w:t>
      </w:r>
      <w:r w:rsidR="00793EB4" w:rsidRPr="00374689">
        <w:rPr>
          <w:rFonts w:cstheme="minorHAnsi"/>
          <w:color w:val="000000" w:themeColor="text1"/>
          <w:sz w:val="22"/>
          <w:szCs w:val="22"/>
        </w:rPr>
        <w:t>188784898</w:t>
      </w:r>
      <w:r w:rsidR="00793EB4" w:rsidRPr="00374689">
        <w:rPr>
          <w:rFonts w:cstheme="minorHAnsi"/>
          <w:sz w:val="22"/>
          <w:szCs w:val="22"/>
        </w:rPr>
        <w:t>, adresas A. Juozapavičiaus g. 9, 09311 Vilnius (https://gamta.lt/). Perkančioji organizacija nėra PVM mokėtoja</w:t>
      </w:r>
      <w:r w:rsidRPr="00F30CDE">
        <w:rPr>
          <w:rFonts w:cstheme="minorHAnsi"/>
          <w:sz w:val="22"/>
          <w:szCs w:val="22"/>
        </w:rPr>
        <w:t>.</w:t>
      </w:r>
    </w:p>
    <w:p w14:paraId="2CB014F1" w14:textId="1DD5961D" w:rsidR="00F30CDE" w:rsidRPr="00793EB4"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00526EF4">
        <w:rPr>
          <w:rFonts w:eastAsia="Calibri" w:cstheme="minorHAnsi"/>
          <w:sz w:val="22"/>
          <w:szCs w:val="22"/>
        </w:rPr>
        <w:t>p</w:t>
      </w:r>
      <w:r w:rsidRPr="00F30CDE">
        <w:rPr>
          <w:rFonts w:cstheme="minorHAnsi"/>
          <w:sz w:val="22"/>
          <w:szCs w:val="22"/>
        </w:rPr>
        <w:t>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xml:space="preserve">– Lietuvos </w:t>
      </w:r>
      <w:r w:rsidRPr="00793EB4">
        <w:rPr>
          <w:rFonts w:cstheme="minorHAnsi"/>
          <w:sz w:val="22"/>
          <w:szCs w:val="22"/>
        </w:rPr>
        <w:t>Respublikos aplinkos ministerijos Aplinkos projektų valdymo agentūra, juridinio asmens kodas 288779560, adresas Labdarių g. 3-102, 01120 Vilnius (</w:t>
      </w:r>
      <w:hyperlink r:id="rId12" w:history="1">
        <w:r w:rsidRPr="00793EB4">
          <w:rPr>
            <w:rStyle w:val="Hipersaitas"/>
            <w:rFonts w:cstheme="minorHAnsi"/>
            <w:sz w:val="22"/>
            <w:szCs w:val="22"/>
          </w:rPr>
          <w:t>https://apva.lrv.lt/lt/</w:t>
        </w:r>
      </w:hyperlink>
      <w:r w:rsidRPr="00793EB4">
        <w:rPr>
          <w:rFonts w:cstheme="minorHAnsi"/>
          <w:sz w:val="22"/>
          <w:szCs w:val="22"/>
        </w:rPr>
        <w:t>)</w:t>
      </w:r>
      <w:r w:rsidR="00526EF4">
        <w:rPr>
          <w:rFonts w:cstheme="minorHAnsi"/>
          <w:sz w:val="22"/>
          <w:szCs w:val="22"/>
        </w:rPr>
        <w:t xml:space="preserve"> (toliau - </w:t>
      </w:r>
      <w:r w:rsidR="00526EF4">
        <w:rPr>
          <w:rFonts w:eastAsia="Calibri" w:cstheme="minorHAnsi"/>
          <w:sz w:val="22"/>
          <w:szCs w:val="22"/>
        </w:rPr>
        <w:t>į</w:t>
      </w:r>
      <w:r w:rsidR="00526EF4" w:rsidRPr="00F30CDE">
        <w:rPr>
          <w:rFonts w:eastAsia="Calibri" w:cstheme="minorHAnsi"/>
          <w:sz w:val="22"/>
          <w:szCs w:val="22"/>
        </w:rPr>
        <w:t>galiotoji perkančioji organizacija</w:t>
      </w:r>
      <w:r w:rsidR="00526EF4">
        <w:rPr>
          <w:rFonts w:eastAsia="Calibri" w:cstheme="minorHAnsi"/>
          <w:sz w:val="22"/>
          <w:szCs w:val="22"/>
        </w:rPr>
        <w:t>)</w:t>
      </w:r>
      <w:r w:rsidRPr="00793EB4">
        <w:rPr>
          <w:rFonts w:cstheme="minorHAnsi"/>
          <w:sz w:val="22"/>
          <w:szCs w:val="22"/>
        </w:rPr>
        <w:t xml:space="preserve">. </w:t>
      </w:r>
      <w:r w:rsidRPr="00793EB4">
        <w:rPr>
          <w:rFonts w:eastAsia="Calibri" w:cstheme="minorHAnsi"/>
          <w:sz w:val="22"/>
          <w:szCs w:val="22"/>
        </w:rPr>
        <w:t xml:space="preserve">Sutartį pasirašys </w:t>
      </w:r>
      <w:r w:rsidRPr="00793EB4">
        <w:rPr>
          <w:rFonts w:cstheme="minorHAnsi"/>
          <w:sz w:val="22"/>
          <w:szCs w:val="22"/>
        </w:rPr>
        <w:t>perkančioji organizacija.</w:t>
      </w:r>
    </w:p>
    <w:p w14:paraId="08A67C28" w14:textId="315C57B3" w:rsidR="00F30CDE" w:rsidRPr="00297C8E" w:rsidRDefault="00F30CDE" w:rsidP="00F6171A">
      <w:pPr>
        <w:pStyle w:val="Sraopastraipa"/>
        <w:numPr>
          <w:ilvl w:val="1"/>
          <w:numId w:val="1"/>
        </w:numPr>
        <w:tabs>
          <w:tab w:val="left" w:pos="142"/>
          <w:tab w:val="left" w:pos="993"/>
        </w:tabs>
        <w:spacing w:after="0" w:line="20" w:lineRule="atLeast"/>
        <w:ind w:left="0" w:firstLine="567"/>
        <w:jc w:val="both"/>
        <w:rPr>
          <w:rFonts w:eastAsia="Calibri" w:cstheme="minorHAnsi"/>
          <w:sz w:val="22"/>
          <w:szCs w:val="22"/>
        </w:rPr>
      </w:pPr>
      <w:r w:rsidRPr="00B33E84">
        <w:rPr>
          <w:rFonts w:cstheme="minorHAnsi"/>
          <w:color w:val="000000" w:themeColor="text1"/>
          <w:sz w:val="22"/>
          <w:szCs w:val="22"/>
        </w:rPr>
        <w:t xml:space="preserve">Pirkimas vykdomas įgyvendinti </w:t>
      </w:r>
      <w:bookmarkStart w:id="6" w:name="_Hlk193261699"/>
      <w:r w:rsidRPr="00B33E84">
        <w:rPr>
          <w:rFonts w:cstheme="minorHAnsi"/>
          <w:color w:val="000000" w:themeColor="text1"/>
          <w:sz w:val="22"/>
          <w:szCs w:val="22"/>
        </w:rPr>
        <w:t>pažangos priemon</w:t>
      </w:r>
      <w:r w:rsidR="00B33E84">
        <w:rPr>
          <w:rFonts w:cstheme="minorHAnsi"/>
          <w:color w:val="000000" w:themeColor="text1"/>
          <w:sz w:val="22"/>
          <w:szCs w:val="22"/>
        </w:rPr>
        <w:t>ę</w:t>
      </w:r>
      <w:r w:rsidRPr="00B33E84">
        <w:rPr>
          <w:rFonts w:cstheme="minorHAnsi"/>
          <w:color w:val="000000" w:themeColor="text1"/>
          <w:sz w:val="22"/>
          <w:szCs w:val="22"/>
        </w:rPr>
        <w:t xml:space="preserve"> Nr. </w:t>
      </w:r>
      <w:r w:rsidR="00B33E84" w:rsidRPr="00B33E84">
        <w:rPr>
          <w:rFonts w:cstheme="minorHAnsi"/>
          <w:kern w:val="2"/>
          <w:sz w:val="22"/>
          <w:szCs w:val="22"/>
        </w:rPr>
        <w:t>01-019-P-0001</w:t>
      </w:r>
      <w:r w:rsidR="00793EB4" w:rsidRPr="00B33E84">
        <w:rPr>
          <w:rFonts w:cstheme="minorHAnsi"/>
          <w:kern w:val="2"/>
          <w:sz w:val="22"/>
          <w:szCs w:val="22"/>
        </w:rPr>
        <w:t xml:space="preserve"> </w:t>
      </w:r>
      <w:r w:rsidRPr="00B33E84">
        <w:rPr>
          <w:rFonts w:cstheme="minorHAnsi"/>
          <w:color w:val="000000" w:themeColor="text1"/>
          <w:sz w:val="22"/>
          <w:szCs w:val="22"/>
        </w:rPr>
        <w:t>,,</w:t>
      </w:r>
      <w:bookmarkStart w:id="7" w:name="_Hlk207607830"/>
      <w:r w:rsidR="00B33E84" w:rsidRPr="00B33E84">
        <w:rPr>
          <w:rFonts w:cstheme="minorHAnsi"/>
          <w:kern w:val="2"/>
          <w:sz w:val="22"/>
          <w:szCs w:val="22"/>
        </w:rPr>
        <w:t>Valstybinio aplinkos oro monitoringo sistemos techninių pajėgumų stiprinimas, stebėsenos ir visuomenės informuotumo didinimas</w:t>
      </w:r>
      <w:bookmarkEnd w:id="7"/>
      <w:r w:rsidRPr="00B33E84">
        <w:rPr>
          <w:rFonts w:cstheme="minorHAnsi"/>
          <w:color w:val="000000" w:themeColor="text1"/>
          <w:sz w:val="22"/>
          <w:szCs w:val="22"/>
        </w:rPr>
        <w:t xml:space="preserve">" </w:t>
      </w:r>
      <w:r w:rsidRPr="00297C8E">
        <w:rPr>
          <w:rFonts w:cstheme="minorHAnsi"/>
          <w:color w:val="000000" w:themeColor="text1"/>
          <w:sz w:val="22"/>
          <w:szCs w:val="22"/>
        </w:rPr>
        <w:t>(toliau - Projektas), kuri finansuojama pagal 2021–2027 metų Europos Sąjungos fondų investicijų programoje numatytas investicijas</w:t>
      </w:r>
      <w:r w:rsidR="00526EF4">
        <w:rPr>
          <w:rFonts w:cstheme="minorHAnsi"/>
          <w:color w:val="000000" w:themeColor="text1"/>
          <w:sz w:val="22"/>
          <w:szCs w:val="22"/>
        </w:rPr>
        <w:t>.</w:t>
      </w:r>
      <w:bookmarkEnd w:id="6"/>
    </w:p>
    <w:p w14:paraId="603A87AD" w14:textId="1580A3B2" w:rsidR="00E26A56" w:rsidRPr="00F30CDE" w:rsidRDefault="00E26A56" w:rsidP="0029307A">
      <w:pPr>
        <w:pStyle w:val="Sraopastraipa"/>
        <w:numPr>
          <w:ilvl w:val="1"/>
          <w:numId w:val="1"/>
        </w:numPr>
        <w:tabs>
          <w:tab w:val="left" w:pos="993"/>
        </w:tabs>
        <w:spacing w:after="0" w:line="20" w:lineRule="atLeast"/>
        <w:ind w:left="0" w:firstLine="567"/>
        <w:jc w:val="both"/>
        <w:rPr>
          <w:rFonts w:eastAsia="Calibri" w:cstheme="minorHAnsi"/>
          <w:sz w:val="22"/>
          <w:szCs w:val="22"/>
        </w:rPr>
      </w:pPr>
      <w:r w:rsidRPr="00F30CDE">
        <w:rPr>
          <w:rFonts w:cstheme="minorHAnsi"/>
          <w:color w:val="000000" w:themeColor="text1"/>
          <w:sz w:val="22"/>
          <w:szCs w:val="22"/>
        </w:rPr>
        <w:t>Pirkimas neatliekamas naudojantis centralizuot</w:t>
      </w:r>
      <w:r w:rsidR="00EB5504">
        <w:rPr>
          <w:rFonts w:cstheme="minorHAnsi"/>
          <w:color w:val="000000" w:themeColor="text1"/>
          <w:sz w:val="22"/>
          <w:szCs w:val="22"/>
        </w:rPr>
        <w:t>u</w:t>
      </w:r>
      <w:r w:rsidRPr="00F30CDE">
        <w:rPr>
          <w:rFonts w:cstheme="minorHAnsi"/>
          <w:color w:val="000000" w:themeColor="text1"/>
          <w:sz w:val="22"/>
          <w:szCs w:val="22"/>
        </w:rPr>
        <w:t xml:space="preserve"> pirkimų katalogu, nes pirkimo objekt</w:t>
      </w:r>
      <w:r w:rsidR="0014249D" w:rsidRPr="00F30CDE">
        <w:rPr>
          <w:rFonts w:cstheme="minorHAnsi"/>
          <w:color w:val="000000" w:themeColor="text1"/>
          <w:sz w:val="22"/>
          <w:szCs w:val="22"/>
        </w:rPr>
        <w:t>ą sudarančių paslaugų</w:t>
      </w:r>
      <w:r w:rsidRPr="00F30CDE">
        <w:rPr>
          <w:rFonts w:cstheme="minorHAnsi"/>
          <w:color w:val="000000" w:themeColor="text1"/>
          <w:sz w:val="22"/>
          <w:szCs w:val="22"/>
        </w:rPr>
        <w:t xml:space="preserve"> CPO katalog</w:t>
      </w:r>
      <w:r w:rsidR="0014249D" w:rsidRPr="00F30CDE">
        <w:rPr>
          <w:rFonts w:cstheme="minorHAnsi"/>
          <w:color w:val="000000" w:themeColor="text1"/>
          <w:sz w:val="22"/>
          <w:szCs w:val="22"/>
        </w:rPr>
        <w:t>as įsigyti nesiūlo</w:t>
      </w:r>
      <w:r w:rsidRPr="00F30CDE">
        <w:rPr>
          <w:rFonts w:cstheme="minorHAnsi"/>
          <w:color w:val="000000" w:themeColor="text1"/>
          <w:sz w:val="22"/>
          <w:szCs w:val="22"/>
        </w:rPr>
        <w:t>.</w:t>
      </w:r>
    </w:p>
    <w:p w14:paraId="2F27C89E" w14:textId="7432445D" w:rsidR="00E26A56" w:rsidRPr="00DD7F94" w:rsidRDefault="004E6A3A"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7F94">
        <w:rPr>
          <w:rFonts w:ascii="Calibri" w:eastAsia="Times New Roman" w:hAnsi="Calibri" w:cs="Calibri"/>
          <w:sz w:val="22"/>
          <w:szCs w:val="22"/>
        </w:rPr>
        <w:t>Įgaliotoji</w:t>
      </w:r>
      <w:r w:rsidR="0014249D" w:rsidRPr="00DD7F94">
        <w:rPr>
          <w:rFonts w:ascii="Calibri" w:eastAsia="Times New Roman" w:hAnsi="Calibri" w:cs="Calibri"/>
          <w:sz w:val="22"/>
          <w:szCs w:val="22"/>
        </w:rPr>
        <w:t xml:space="preserve"> </w:t>
      </w:r>
      <w:r w:rsidR="00E26A56" w:rsidRPr="00DD7F94">
        <w:rPr>
          <w:rFonts w:ascii="Calibri" w:eastAsia="Times New Roman" w:hAnsi="Calibri" w:cs="Calibri"/>
          <w:sz w:val="22"/>
          <w:szCs w:val="22"/>
        </w:rPr>
        <w:t>organizacija nerezervuoja teisės dalyvauti pirkime.</w:t>
      </w:r>
    </w:p>
    <w:p w14:paraId="2CB8452A" w14:textId="6EBFD64F" w:rsidR="00E26A56" w:rsidRPr="007A04FE" w:rsidRDefault="00E26A5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7F94">
        <w:rPr>
          <w:rFonts w:ascii="Calibri" w:hAnsi="Calibri" w:cs="Calibri"/>
          <w:sz w:val="22"/>
          <w:szCs w:val="22"/>
        </w:rPr>
        <w:t>Stebėtojai dalyvauti Komisijos posėdžiuose nėra kviečiami.</w:t>
      </w:r>
    </w:p>
    <w:p w14:paraId="18C39BEC" w14:textId="77777777" w:rsidR="00DD04F3" w:rsidRPr="00DD04F3" w:rsidRDefault="007A04FE"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DD04F3">
        <w:rPr>
          <w:rFonts w:ascii="Calibri" w:hAnsi="Calibri" w:cs="Calibri"/>
          <w:color w:val="000000" w:themeColor="text1"/>
          <w:sz w:val="22"/>
          <w:szCs w:val="22"/>
        </w:rPr>
        <w:t xml:space="preserve">Atliekamas </w:t>
      </w:r>
      <w:r w:rsidRPr="00DD04F3">
        <w:rPr>
          <w:rFonts w:ascii="Calibri" w:hAnsi="Calibri" w:cs="Calibri"/>
          <w:sz w:val="22"/>
          <w:szCs w:val="22"/>
        </w:rPr>
        <w:t xml:space="preserve">žaliasis pirkimas. Pirkimas vykdomas vadovaujantis </w:t>
      </w:r>
      <w:hyperlink r:id="rId13" w:history="1">
        <w:r w:rsidRPr="00DD04F3">
          <w:rPr>
            <w:rStyle w:val="Hipersaitas"/>
            <w:rFonts w:ascii="Calibri" w:hAnsi="Calibri" w:cs="Calibr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D04F3">
        <w:rPr>
          <w:rFonts w:ascii="Calibri" w:hAnsi="Calibri" w:cs="Calibri"/>
          <w:sz w:val="22"/>
          <w:szCs w:val="22"/>
        </w:rPr>
        <w:t xml:space="preserve">“ </w:t>
      </w:r>
      <w:r w:rsidR="00DD04F3" w:rsidRPr="00DD04F3">
        <w:rPr>
          <w:rFonts w:ascii="Calibri" w:eastAsia="Times New Roman" w:hAnsi="Calibri" w:cs="Calibri"/>
          <w:sz w:val="22"/>
          <w:szCs w:val="22"/>
        </w:rPr>
        <w:t>(toliau – Tvarkos aprašas) nuostatomis:</w:t>
      </w:r>
    </w:p>
    <w:p w14:paraId="5885F22C" w14:textId="5A775F34" w:rsidR="00DD04F3" w:rsidRPr="008C29B9" w:rsidRDefault="00DD04F3" w:rsidP="00DD04F3">
      <w:pPr>
        <w:pStyle w:val="Sraopastraipa"/>
        <w:numPr>
          <w:ilvl w:val="2"/>
          <w:numId w:val="1"/>
        </w:numPr>
        <w:tabs>
          <w:tab w:val="left" w:pos="993"/>
        </w:tabs>
        <w:spacing w:after="0" w:line="20" w:lineRule="atLeast"/>
        <w:ind w:left="0" w:firstLine="567"/>
        <w:jc w:val="both"/>
        <w:rPr>
          <w:rFonts w:ascii="Calibri" w:eastAsia="Calibri" w:hAnsi="Calibri" w:cs="Calibri"/>
          <w:sz w:val="22"/>
          <w:szCs w:val="22"/>
        </w:rPr>
      </w:pPr>
      <w:r w:rsidRPr="00397EB2">
        <w:rPr>
          <w:rFonts w:ascii="Calibri" w:eastAsia="Times New Roman" w:hAnsi="Calibri" w:cs="Calibri"/>
          <w:sz w:val="22"/>
          <w:szCs w:val="22"/>
        </w:rPr>
        <w:t xml:space="preserve">Tvarkos aprašo 4.4.1 papunkčiu – dėl 1 – 4 pirkimo objekto dalyse perkamos įrangos: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8C29B9">
        <w:rPr>
          <w:rFonts w:ascii="Calibri" w:eastAsia="Times New Roman" w:hAnsi="Calibri" w:cs="Calibri"/>
          <w:sz w:val="22"/>
          <w:szCs w:val="22"/>
        </w:rPr>
        <w:t>(Reglamentas) - Teršalų analizės prietaisai, įrenginiai ir aparatai;</w:t>
      </w:r>
    </w:p>
    <w:p w14:paraId="4A284CC5" w14:textId="0777DA1C" w:rsidR="00DD04F3" w:rsidRPr="008C29B9" w:rsidRDefault="00DD04F3" w:rsidP="00DD04F3">
      <w:pPr>
        <w:pStyle w:val="Sraopastraipa"/>
        <w:numPr>
          <w:ilvl w:val="2"/>
          <w:numId w:val="1"/>
        </w:numPr>
        <w:tabs>
          <w:tab w:val="left" w:pos="993"/>
        </w:tabs>
        <w:spacing w:after="0" w:line="20" w:lineRule="atLeast"/>
        <w:ind w:left="0" w:firstLine="567"/>
        <w:jc w:val="both"/>
        <w:rPr>
          <w:rFonts w:ascii="Calibri" w:eastAsia="Calibri" w:hAnsi="Calibri" w:cs="Calibri"/>
          <w:sz w:val="22"/>
          <w:szCs w:val="22"/>
        </w:rPr>
      </w:pPr>
      <w:r w:rsidRPr="008C29B9">
        <w:rPr>
          <w:rFonts w:ascii="Calibri" w:eastAsia="Times New Roman" w:hAnsi="Calibri" w:cs="Calibri"/>
          <w:sz w:val="22"/>
          <w:szCs w:val="22"/>
        </w:rPr>
        <w:t xml:space="preserve">Tvarkos aprašo 4.4.4.1 papunkčiu (Sutarties vykdymo reikalavimas) – dėl 1 – 5 pirkimo objekto dalyse perkamos įrangos: </w:t>
      </w:r>
      <w:r w:rsidRPr="008C29B9">
        <w:rPr>
          <w:rFonts w:ascii="Calibri" w:hAnsi="Calibri" w:cs="Calibri"/>
          <w:kern w:val="2"/>
          <w:sz w:val="22"/>
          <w:szCs w:val="22"/>
          <w:shd w:val="clear" w:color="auto" w:fill="FFFFFF"/>
        </w:rPr>
        <w:t>tiekėjas, teikdamas įrangos montavimo ir kitas įrangos parengimo naudoti paslaugas,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008C29B9">
        <w:rPr>
          <w:rFonts w:ascii="Calibri" w:hAnsi="Calibri" w:cs="Calibri"/>
          <w:kern w:val="2"/>
          <w:sz w:val="22"/>
          <w:szCs w:val="22"/>
          <w:shd w:val="clear" w:color="auto" w:fill="FFFFFF"/>
        </w:rPr>
        <w:t xml:space="preserve">. </w:t>
      </w:r>
      <w:r w:rsidR="008C29B9">
        <w:rPr>
          <w:rFonts w:ascii="Calibri" w:hAnsi="Calibri" w:cs="Calibri"/>
          <w:sz w:val="22"/>
          <w:szCs w:val="22"/>
        </w:rPr>
        <w:t>Reikalavimas suformuluotas</w:t>
      </w:r>
      <w:r w:rsidR="008C29B9">
        <w:rPr>
          <w:rFonts w:ascii="Calibri" w:hAnsi="Calibri" w:cs="Calibri"/>
          <w:b/>
          <w:bCs/>
          <w:sz w:val="22"/>
          <w:szCs w:val="22"/>
        </w:rPr>
        <w:t xml:space="preserve"> </w:t>
      </w:r>
      <w:r w:rsidR="008C29B9" w:rsidRPr="007A04FE">
        <w:rPr>
          <w:rFonts w:cstheme="minorHAnsi"/>
          <w:i/>
          <w:iCs/>
          <w:color w:val="2E74B5" w:themeColor="accent5" w:themeShade="BF"/>
          <w:sz w:val="22"/>
          <w:szCs w:val="22"/>
        </w:rPr>
        <w:t xml:space="preserve">Specialiųjų pirkimo sąlygų </w:t>
      </w:r>
      <w:r w:rsidR="008C29B9">
        <w:rPr>
          <w:rFonts w:cstheme="minorHAnsi"/>
          <w:i/>
          <w:iCs/>
          <w:color w:val="2E74B5" w:themeColor="accent5" w:themeShade="BF"/>
          <w:sz w:val="22"/>
          <w:szCs w:val="22"/>
        </w:rPr>
        <w:t>11</w:t>
      </w:r>
      <w:r w:rsidR="008C29B9" w:rsidRPr="007A04FE">
        <w:rPr>
          <w:rFonts w:cstheme="minorHAnsi"/>
          <w:i/>
          <w:iCs/>
          <w:color w:val="2E74B5" w:themeColor="accent5" w:themeShade="BF"/>
          <w:sz w:val="22"/>
          <w:szCs w:val="22"/>
        </w:rPr>
        <w:t xml:space="preserve"> pried</w:t>
      </w:r>
      <w:r w:rsidR="008C29B9">
        <w:rPr>
          <w:rFonts w:cstheme="minorHAnsi"/>
          <w:i/>
          <w:iCs/>
          <w:color w:val="2E74B5" w:themeColor="accent5" w:themeShade="BF"/>
          <w:sz w:val="22"/>
          <w:szCs w:val="22"/>
        </w:rPr>
        <w:t>o</w:t>
      </w:r>
      <w:r w:rsidR="008C29B9" w:rsidRPr="007A04FE">
        <w:rPr>
          <w:rFonts w:cstheme="minorHAnsi"/>
          <w:i/>
          <w:iCs/>
          <w:color w:val="2E74B5" w:themeColor="accent5" w:themeShade="BF"/>
          <w:sz w:val="22"/>
          <w:szCs w:val="22"/>
        </w:rPr>
        <w:t xml:space="preserve"> „</w:t>
      </w:r>
      <w:r w:rsidR="008C29B9" w:rsidRPr="007A04FE">
        <w:rPr>
          <w:rFonts w:ascii="Calibri" w:hAnsi="Calibri" w:cs="Calibri"/>
          <w:i/>
          <w:iCs/>
          <w:color w:val="2E74B5" w:themeColor="accent5" w:themeShade="BF"/>
          <w:sz w:val="22"/>
          <w:szCs w:val="22"/>
        </w:rPr>
        <w:t>Specialiųjų sutarties sąlygų projektas</w:t>
      </w:r>
      <w:r w:rsidR="008C29B9" w:rsidRPr="007A04FE">
        <w:rPr>
          <w:rFonts w:cstheme="minorHAnsi"/>
          <w:i/>
          <w:iCs/>
          <w:color w:val="2E74B5" w:themeColor="accent5" w:themeShade="BF"/>
          <w:sz w:val="22"/>
          <w:szCs w:val="22"/>
        </w:rPr>
        <w:t xml:space="preserve">“ </w:t>
      </w:r>
      <w:r w:rsidR="008C29B9" w:rsidRPr="007A04FE">
        <w:rPr>
          <w:rFonts w:cstheme="minorHAnsi"/>
          <w:sz w:val="22"/>
          <w:szCs w:val="22"/>
        </w:rPr>
        <w:t>13 skyriuje</w:t>
      </w:r>
      <w:r w:rsidR="0004273C">
        <w:rPr>
          <w:rFonts w:cstheme="minorHAnsi"/>
          <w:sz w:val="22"/>
          <w:szCs w:val="22"/>
        </w:rPr>
        <w:t>;</w:t>
      </w:r>
    </w:p>
    <w:p w14:paraId="485BC669" w14:textId="60EE286B" w:rsidR="00397EB2" w:rsidRPr="008C29B9" w:rsidRDefault="00397EB2" w:rsidP="00DD04F3">
      <w:pPr>
        <w:pStyle w:val="Sraopastraipa"/>
        <w:numPr>
          <w:ilvl w:val="2"/>
          <w:numId w:val="1"/>
        </w:numPr>
        <w:tabs>
          <w:tab w:val="left" w:pos="993"/>
        </w:tabs>
        <w:spacing w:after="0" w:line="20" w:lineRule="atLeast"/>
        <w:ind w:left="0" w:firstLine="567"/>
        <w:jc w:val="both"/>
        <w:rPr>
          <w:rFonts w:ascii="Calibri" w:eastAsia="Calibri" w:hAnsi="Calibri" w:cs="Calibri"/>
          <w:sz w:val="22"/>
          <w:szCs w:val="22"/>
        </w:rPr>
      </w:pPr>
      <w:r w:rsidRPr="008C29B9">
        <w:rPr>
          <w:rFonts w:ascii="Calibri" w:eastAsia="Times New Roman" w:hAnsi="Calibri" w:cs="Calibri"/>
          <w:sz w:val="22"/>
          <w:szCs w:val="22"/>
        </w:rPr>
        <w:t>Tvarkos aprašo 4.4.4.2 papunkčiu (</w:t>
      </w:r>
      <w:r w:rsidR="008C29B9" w:rsidRPr="008C29B9">
        <w:rPr>
          <w:rFonts w:ascii="Calibri" w:eastAsia="Times New Roman" w:hAnsi="Calibri" w:cs="Calibri"/>
          <w:sz w:val="22"/>
          <w:szCs w:val="22"/>
        </w:rPr>
        <w:t>Techninės specifikacijos</w:t>
      </w:r>
      <w:r w:rsidRPr="008C29B9">
        <w:rPr>
          <w:rFonts w:ascii="Calibri" w:eastAsia="Times New Roman" w:hAnsi="Calibri" w:cs="Calibri"/>
          <w:sz w:val="22"/>
          <w:szCs w:val="22"/>
        </w:rPr>
        <w:t xml:space="preserve"> reikalavimas) - dėl 1 – </w:t>
      </w:r>
      <w:r w:rsidR="0004273C">
        <w:rPr>
          <w:rFonts w:ascii="Calibri" w:eastAsia="Times New Roman" w:hAnsi="Calibri" w:cs="Calibri"/>
          <w:sz w:val="22"/>
          <w:szCs w:val="22"/>
        </w:rPr>
        <w:t>3</w:t>
      </w:r>
      <w:r w:rsidRPr="008C29B9">
        <w:rPr>
          <w:rFonts w:ascii="Calibri" w:eastAsia="Times New Roman" w:hAnsi="Calibri" w:cs="Calibri"/>
          <w:sz w:val="22"/>
          <w:szCs w:val="22"/>
        </w:rPr>
        <w:t xml:space="preserve"> pirkimo objekto dalyse perkamos įrangos: </w:t>
      </w:r>
      <w:r w:rsidRPr="008C29B9">
        <w:rPr>
          <w:rFonts w:ascii="Calibri" w:hAnsi="Calibri" w:cs="Calibri"/>
          <w:sz w:val="22"/>
          <w:szCs w:val="22"/>
        </w:rPr>
        <w:t>prekei naudoti ir paslaugai teikti sunaudojama mažiau elektros energijos. Konkretus reikalavimas suformuluotas atitinkamų pirkimo objekto dalių Techninėse specifikacijose</w:t>
      </w:r>
      <w:r w:rsidR="008C29B9" w:rsidRPr="008C29B9">
        <w:rPr>
          <w:rFonts w:ascii="Calibri" w:hAnsi="Calibri" w:cs="Calibri"/>
          <w:sz w:val="22"/>
          <w:szCs w:val="22"/>
        </w:rPr>
        <w:t>;</w:t>
      </w:r>
    </w:p>
    <w:p w14:paraId="7D13166F" w14:textId="7F7A17FF" w:rsidR="008C29B9" w:rsidRPr="008C29B9" w:rsidRDefault="008C29B9" w:rsidP="00DD04F3">
      <w:pPr>
        <w:pStyle w:val="Sraopastraipa"/>
        <w:numPr>
          <w:ilvl w:val="2"/>
          <w:numId w:val="1"/>
        </w:numPr>
        <w:tabs>
          <w:tab w:val="left" w:pos="993"/>
        </w:tabs>
        <w:spacing w:after="0" w:line="20" w:lineRule="atLeast"/>
        <w:ind w:left="0" w:firstLine="567"/>
        <w:jc w:val="both"/>
        <w:rPr>
          <w:rFonts w:ascii="Calibri" w:eastAsia="Calibri" w:hAnsi="Calibri" w:cs="Calibri"/>
          <w:sz w:val="22"/>
          <w:szCs w:val="22"/>
        </w:rPr>
      </w:pPr>
      <w:r w:rsidRPr="008C29B9">
        <w:rPr>
          <w:rFonts w:ascii="Calibri" w:eastAsia="Times New Roman" w:hAnsi="Calibri" w:cs="Calibri"/>
          <w:sz w:val="22"/>
          <w:szCs w:val="22"/>
        </w:rPr>
        <w:t>Tvarkos aprašo 4.1 papunkčiu (Techninės specifikacijos reikalavimas) - dėl 5 pirkimo objekto dalies: p</w:t>
      </w:r>
      <w:r w:rsidRPr="008C29B9">
        <w:rPr>
          <w:rFonts w:ascii="Calibri" w:hAnsi="Calibri" w:cs="Calibri"/>
          <w:color w:val="000000"/>
          <w:sz w:val="22"/>
          <w:szCs w:val="22"/>
          <w:shd w:val="clear" w:color="auto" w:fill="FFFFFF"/>
        </w:rPr>
        <w:t>irkimo objekte yra produktų, kurių vie</w:t>
      </w:r>
      <w:r w:rsidRPr="008C29B9">
        <w:rPr>
          <w:rFonts w:ascii="Calibri" w:eastAsia="HGPMinchoE" w:hAnsi="Calibri" w:cs="Calibri"/>
          <w:color w:val="000000"/>
          <w:sz w:val="22"/>
          <w:szCs w:val="22"/>
          <w:shd w:val="clear" w:color="auto" w:fill="FFFFFF"/>
        </w:rPr>
        <w:t>š</w:t>
      </w:r>
      <w:r w:rsidRPr="008C29B9">
        <w:rPr>
          <w:rFonts w:ascii="Calibri" w:hAnsi="Calibri" w:cs="Calibri"/>
          <w:color w:val="000000"/>
          <w:sz w:val="22"/>
          <w:szCs w:val="22"/>
          <w:shd w:val="clear" w:color="auto" w:fill="FFFFFF"/>
        </w:rPr>
        <w:t>iesiems pirkimams ir pirkimams taikytini minimal</w:t>
      </w:r>
      <w:r w:rsidRPr="008C29B9">
        <w:rPr>
          <w:rFonts w:ascii="Calibri" w:eastAsia="HGPMinchoE" w:hAnsi="Calibri" w:cs="Calibri"/>
          <w:color w:val="000000"/>
          <w:sz w:val="22"/>
          <w:szCs w:val="22"/>
          <w:shd w:val="clear" w:color="auto" w:fill="FFFFFF"/>
        </w:rPr>
        <w:t>ū</w:t>
      </w:r>
      <w:r w:rsidRPr="008C29B9">
        <w:rPr>
          <w:rFonts w:ascii="Calibri" w:hAnsi="Calibri" w:cs="Calibri"/>
          <w:color w:val="000000"/>
          <w:sz w:val="22"/>
          <w:szCs w:val="22"/>
          <w:shd w:val="clear" w:color="auto" w:fill="FFFFFF"/>
        </w:rPr>
        <w:t>s aplinkos apsaugos kriterijai, s</w:t>
      </w:r>
      <w:r w:rsidRPr="008C29B9">
        <w:rPr>
          <w:rFonts w:ascii="Calibri" w:eastAsia="HGPMinchoE" w:hAnsi="Calibri" w:cs="Calibri"/>
          <w:color w:val="000000"/>
          <w:sz w:val="22"/>
          <w:szCs w:val="22"/>
          <w:shd w:val="clear" w:color="auto" w:fill="FFFFFF"/>
        </w:rPr>
        <w:t>ą</w:t>
      </w:r>
      <w:r w:rsidRPr="008C29B9">
        <w:rPr>
          <w:rFonts w:ascii="Calibri" w:hAnsi="Calibri" w:cs="Calibri"/>
          <w:color w:val="000000"/>
          <w:sz w:val="22"/>
          <w:szCs w:val="22"/>
          <w:shd w:val="clear" w:color="auto" w:fill="FFFFFF"/>
        </w:rPr>
        <w:t>ra</w:t>
      </w:r>
      <w:r w:rsidRPr="008C29B9">
        <w:rPr>
          <w:rFonts w:ascii="Calibri" w:eastAsia="HGPMinchoE" w:hAnsi="Calibri" w:cs="Calibri"/>
          <w:color w:val="000000"/>
          <w:sz w:val="22"/>
          <w:szCs w:val="22"/>
          <w:shd w:val="clear" w:color="auto" w:fill="FFFFFF"/>
        </w:rPr>
        <w:t>š</w:t>
      </w:r>
      <w:r w:rsidRPr="008C29B9">
        <w:rPr>
          <w:rFonts w:ascii="Calibri" w:hAnsi="Calibri" w:cs="Calibri"/>
          <w:color w:val="000000"/>
          <w:sz w:val="22"/>
          <w:szCs w:val="22"/>
          <w:shd w:val="clear" w:color="auto" w:fill="FFFFFF"/>
        </w:rPr>
        <w:t>e, nurodytame Tvarkos apra</w:t>
      </w:r>
      <w:r w:rsidRPr="008C29B9">
        <w:rPr>
          <w:rFonts w:ascii="Calibri" w:eastAsia="HGPMinchoE" w:hAnsi="Calibri" w:cs="Calibri"/>
          <w:color w:val="000000"/>
          <w:sz w:val="22"/>
          <w:szCs w:val="22"/>
          <w:shd w:val="clear" w:color="auto" w:fill="FFFFFF"/>
        </w:rPr>
        <w:t>š</w:t>
      </w:r>
      <w:r w:rsidRPr="008C29B9">
        <w:rPr>
          <w:rFonts w:ascii="Calibri" w:hAnsi="Calibri" w:cs="Calibri"/>
          <w:color w:val="000000"/>
          <w:sz w:val="22"/>
          <w:szCs w:val="22"/>
          <w:shd w:val="clear" w:color="auto" w:fill="FFFFFF"/>
        </w:rPr>
        <w:t>o 1 priede ir atitinka visus produktui nustatytus ir aplinkos ministro įsakymu patvirtintus minimalius aplinkos apsaugos kriterijus.</w:t>
      </w:r>
      <w:r w:rsidRPr="008C29B9">
        <w:rPr>
          <w:rFonts w:ascii="Calibri" w:hAnsi="Calibri" w:cs="Calibri"/>
          <w:sz w:val="22"/>
          <w:szCs w:val="22"/>
        </w:rPr>
        <w:t xml:space="preserve"> Konkretus reikalavimas suformuluotas 5 pirkimo objekto dalies Techninėje specifikacijoje.</w:t>
      </w:r>
    </w:p>
    <w:p w14:paraId="7751FD55" w14:textId="0C52BCB2" w:rsidR="00E204C6" w:rsidRPr="00387025" w:rsidRDefault="00E204C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387025">
        <w:rPr>
          <w:rFonts w:ascii="Calibri" w:eastAsia="Arial" w:hAnsi="Calibri" w:cs="Calibri"/>
          <w:sz w:val="22"/>
          <w:szCs w:val="22"/>
        </w:rPr>
        <w:lastRenderedPageBreak/>
        <w:t>Išankstinis skelbimas apie pirkimą nebuvo paskelbtas.</w:t>
      </w:r>
    </w:p>
    <w:p w14:paraId="59C00BF3" w14:textId="0ED263FC" w:rsidR="00E204C6" w:rsidRPr="00387025" w:rsidRDefault="00E204C6" w:rsidP="0029307A">
      <w:pPr>
        <w:pStyle w:val="Sraopastraipa"/>
        <w:numPr>
          <w:ilvl w:val="1"/>
          <w:numId w:val="1"/>
        </w:numPr>
        <w:tabs>
          <w:tab w:val="left" w:pos="993"/>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lang w:eastAsia="en-US"/>
        </w:rPr>
        <w:t xml:space="preserve">Pirkime </w:t>
      </w:r>
      <w:r w:rsidR="004E6A3A">
        <w:rPr>
          <w:rFonts w:ascii="Calibri" w:hAnsi="Calibri" w:cs="Calibri"/>
          <w:sz w:val="22"/>
          <w:szCs w:val="22"/>
          <w:lang w:eastAsia="en-US"/>
        </w:rPr>
        <w:t>įgaliotoji</w:t>
      </w:r>
      <w:r w:rsidRPr="00387025">
        <w:rPr>
          <w:rFonts w:ascii="Calibri" w:hAnsi="Calibri" w:cs="Calibri"/>
          <w:sz w:val="22"/>
          <w:szCs w:val="22"/>
        </w:rPr>
        <w:t xml:space="preserve"> organizacija</w:t>
      </w:r>
      <w:r w:rsidRPr="00387025">
        <w:rPr>
          <w:rFonts w:ascii="Calibri" w:hAnsi="Calibri" w:cs="Calibri"/>
          <w:sz w:val="22"/>
          <w:szCs w:val="22"/>
          <w:lang w:eastAsia="en-US"/>
        </w:rPr>
        <w:t xml:space="preserve"> nenumato skelbti pranešimo dėl savanoriško </w:t>
      </w:r>
      <w:proofErr w:type="spellStart"/>
      <w:r w:rsidRPr="00387025">
        <w:rPr>
          <w:rFonts w:ascii="Calibri" w:hAnsi="Calibri" w:cs="Calibri"/>
          <w:i/>
          <w:iCs/>
          <w:sz w:val="22"/>
          <w:szCs w:val="22"/>
          <w:lang w:eastAsia="en-US"/>
        </w:rPr>
        <w:t>ex</w:t>
      </w:r>
      <w:proofErr w:type="spellEnd"/>
      <w:r w:rsidRPr="00387025">
        <w:rPr>
          <w:rFonts w:ascii="Calibri" w:hAnsi="Calibri" w:cs="Calibri"/>
          <w:i/>
          <w:iCs/>
          <w:sz w:val="22"/>
          <w:szCs w:val="22"/>
          <w:lang w:eastAsia="en-US"/>
        </w:rPr>
        <w:t xml:space="preserve"> ante</w:t>
      </w:r>
      <w:r w:rsidRPr="00387025">
        <w:rPr>
          <w:rFonts w:ascii="Calibri" w:hAnsi="Calibri" w:cs="Calibri"/>
          <w:sz w:val="22"/>
          <w:szCs w:val="22"/>
          <w:lang w:eastAsia="en-US"/>
        </w:rPr>
        <w:t xml:space="preserve"> skaidrumo.</w:t>
      </w:r>
    </w:p>
    <w:p w14:paraId="26CA502F" w14:textId="7F5EA868" w:rsidR="00E204C6" w:rsidRPr="00387025" w:rsidRDefault="00E204C6" w:rsidP="0013206D">
      <w:pPr>
        <w:pStyle w:val="Sraopastraipa"/>
        <w:numPr>
          <w:ilvl w:val="1"/>
          <w:numId w:val="1"/>
        </w:numPr>
        <w:tabs>
          <w:tab w:val="left" w:pos="1134"/>
        </w:tabs>
        <w:spacing w:after="0" w:line="20" w:lineRule="atLeast"/>
        <w:ind w:left="0" w:firstLine="567"/>
        <w:jc w:val="both"/>
        <w:rPr>
          <w:rFonts w:ascii="Calibri" w:eastAsia="Calibri" w:hAnsi="Calibri" w:cs="Calibri"/>
          <w:sz w:val="22"/>
          <w:szCs w:val="22"/>
        </w:rPr>
      </w:pPr>
      <w:r w:rsidRPr="00387025">
        <w:rPr>
          <w:rFonts w:ascii="Calibri" w:hAnsi="Calibri" w:cs="Calibri"/>
          <w:sz w:val="22"/>
          <w:szCs w:val="22"/>
        </w:rPr>
        <w:t>Pirkime neleidžiama pateikti alternatyvių pasiūlymų.</w:t>
      </w:r>
    </w:p>
    <w:p w14:paraId="6C8B6F9F" w14:textId="1B40FD38" w:rsidR="00E204C6" w:rsidRPr="00387025" w:rsidRDefault="00E204C6" w:rsidP="0013206D">
      <w:pPr>
        <w:pStyle w:val="Sraopastraipa"/>
        <w:numPr>
          <w:ilvl w:val="1"/>
          <w:numId w:val="1"/>
        </w:numPr>
        <w:tabs>
          <w:tab w:val="left" w:pos="851"/>
          <w:tab w:val="left" w:pos="1134"/>
        </w:tabs>
        <w:spacing w:after="0" w:line="20" w:lineRule="atLeast"/>
        <w:ind w:left="0" w:firstLine="567"/>
        <w:jc w:val="both"/>
        <w:rPr>
          <w:rFonts w:ascii="Calibri" w:eastAsia="Calibri" w:hAnsi="Calibri" w:cs="Calibri"/>
          <w:sz w:val="22"/>
          <w:szCs w:val="22"/>
        </w:rPr>
      </w:pPr>
      <w:r w:rsidRPr="00387025">
        <w:rPr>
          <w:rFonts w:ascii="Calibri" w:eastAsia="Arial" w:hAnsi="Calibri" w:cs="Calibri"/>
          <w:color w:val="333333"/>
          <w:sz w:val="22"/>
          <w:szCs w:val="22"/>
        </w:rPr>
        <w:t>Bendrosios pirkimo sąlygos yra neatskiriama šių pirkimo sąlygų dalis.</w:t>
      </w:r>
    </w:p>
    <w:p w14:paraId="709950E1" w14:textId="3DDE8D03" w:rsidR="00F6171A" w:rsidRPr="00387025" w:rsidRDefault="00F6171A" w:rsidP="00F6171A">
      <w:pPr>
        <w:pStyle w:val="Betarp"/>
        <w:ind w:left="360" w:firstLine="207"/>
        <w:jc w:val="both"/>
        <w:rPr>
          <w:rFonts w:ascii="Calibri" w:hAnsi="Calibri" w:cs="Calibri"/>
          <w:sz w:val="22"/>
          <w:szCs w:val="22"/>
        </w:rPr>
      </w:pPr>
      <w:r w:rsidRPr="00387025">
        <w:rPr>
          <w:rFonts w:ascii="Calibri" w:hAnsi="Calibri" w:cs="Calibri"/>
          <w:sz w:val="22"/>
          <w:szCs w:val="22"/>
        </w:rPr>
        <w:t>1.1</w:t>
      </w:r>
      <w:r w:rsidR="003527BB">
        <w:rPr>
          <w:rFonts w:ascii="Calibri" w:hAnsi="Calibri" w:cs="Calibri"/>
          <w:sz w:val="22"/>
          <w:szCs w:val="22"/>
        </w:rPr>
        <w:t>2</w:t>
      </w:r>
      <w:r w:rsidRPr="00387025">
        <w:rPr>
          <w:rFonts w:ascii="Calibri" w:hAnsi="Calibri" w:cs="Calibri"/>
          <w:sz w:val="22"/>
          <w:szCs w:val="22"/>
        </w:rPr>
        <w:t>.</w:t>
      </w:r>
      <w:r w:rsidRPr="00387025">
        <w:rPr>
          <w:rFonts w:ascii="Calibri" w:eastAsia="Times New Roman" w:hAnsi="Calibri" w:cs="Calibri"/>
          <w:sz w:val="22"/>
          <w:szCs w:val="22"/>
          <w:lang w:eastAsia="en-US"/>
        </w:rPr>
        <w:t xml:space="preserve"> </w:t>
      </w:r>
      <w:r w:rsidRPr="00387025">
        <w:rPr>
          <w:rFonts w:ascii="Calibri" w:hAnsi="Calibri" w:cs="Calibri"/>
          <w:sz w:val="22"/>
          <w:szCs w:val="22"/>
        </w:rPr>
        <w:t xml:space="preserve">Tiesioginį ryšį su tiekėjais įgalioti palaikyti </w:t>
      </w:r>
      <w:r w:rsidR="004E6A3A">
        <w:rPr>
          <w:rFonts w:ascii="Calibri" w:hAnsi="Calibri" w:cs="Calibri"/>
          <w:sz w:val="22"/>
          <w:szCs w:val="22"/>
        </w:rPr>
        <w:t>įgaliotosios</w:t>
      </w:r>
      <w:r w:rsidR="0014249D" w:rsidRPr="00387025">
        <w:rPr>
          <w:rFonts w:ascii="Calibri" w:hAnsi="Calibri" w:cs="Calibri"/>
          <w:sz w:val="22"/>
          <w:szCs w:val="22"/>
        </w:rPr>
        <w:t xml:space="preserve"> </w:t>
      </w:r>
      <w:r w:rsidRPr="00387025">
        <w:rPr>
          <w:rFonts w:ascii="Calibri" w:hAnsi="Calibri" w:cs="Calibri"/>
          <w:sz w:val="22"/>
          <w:szCs w:val="22"/>
        </w:rPr>
        <w:t>organizacijos atstovai:</w:t>
      </w:r>
    </w:p>
    <w:p w14:paraId="44C0BAFA" w14:textId="128B2F41" w:rsidR="00F6171A" w:rsidRPr="00387025" w:rsidRDefault="00F6171A" w:rsidP="00F6171A">
      <w:pPr>
        <w:pStyle w:val="Betarp"/>
        <w:ind w:firstLine="567"/>
        <w:jc w:val="both"/>
        <w:rPr>
          <w:rStyle w:val="Hipersaitas"/>
          <w:rFonts w:ascii="Calibri" w:eastAsia="Arial" w:hAnsi="Calibri" w:cs="Calibri"/>
          <w:sz w:val="22"/>
          <w:szCs w:val="22"/>
        </w:rPr>
      </w:pPr>
      <w:r w:rsidRPr="00387025">
        <w:rPr>
          <w:rFonts w:ascii="Calibri" w:hAnsi="Calibri" w:cs="Calibri"/>
          <w:iCs/>
          <w:sz w:val="22"/>
          <w:szCs w:val="22"/>
        </w:rPr>
        <w:t>1.1</w:t>
      </w:r>
      <w:r w:rsidR="003527BB">
        <w:rPr>
          <w:rFonts w:ascii="Calibri" w:hAnsi="Calibri" w:cs="Calibri"/>
          <w:iCs/>
          <w:sz w:val="22"/>
          <w:szCs w:val="22"/>
        </w:rPr>
        <w:t>2</w:t>
      </w:r>
      <w:r w:rsidRPr="00387025">
        <w:rPr>
          <w:rFonts w:ascii="Calibri" w:hAnsi="Calibri" w:cs="Calibri"/>
          <w:iCs/>
          <w:sz w:val="22"/>
          <w:szCs w:val="22"/>
        </w:rPr>
        <w:t xml:space="preserve">.1. dėl pirkimo procedūrų – </w:t>
      </w:r>
      <w:r w:rsidRPr="00387025">
        <w:rPr>
          <w:rFonts w:ascii="Calibri" w:hAnsi="Calibri" w:cs="Calibri"/>
          <w:sz w:val="22"/>
          <w:szCs w:val="22"/>
        </w:rPr>
        <w:t xml:space="preserve"> </w:t>
      </w:r>
      <w:r w:rsidR="00B21B74" w:rsidRPr="00387025">
        <w:rPr>
          <w:rFonts w:ascii="Calibri" w:eastAsia="Arial" w:hAnsi="Calibri" w:cs="Calibri"/>
          <w:sz w:val="22"/>
          <w:szCs w:val="22"/>
        </w:rPr>
        <w:t>Linas Želvys</w:t>
      </w:r>
      <w:r w:rsidRPr="00387025">
        <w:rPr>
          <w:rFonts w:ascii="Calibri" w:eastAsia="Arial" w:hAnsi="Calibri" w:cs="Calibri"/>
          <w:sz w:val="22"/>
          <w:szCs w:val="22"/>
        </w:rPr>
        <w:t xml:space="preserve">, Lietuvos Respublikos aplinkos ministerijos Aplinkos projektų valdymo agentūros Viešųjų pirkimų skyriaus </w:t>
      </w:r>
      <w:r w:rsidR="00B21B74" w:rsidRPr="00387025">
        <w:rPr>
          <w:rFonts w:ascii="Calibri" w:eastAsia="Arial" w:hAnsi="Calibri" w:cs="Calibri"/>
          <w:sz w:val="22"/>
          <w:szCs w:val="22"/>
        </w:rPr>
        <w:t>eksperta</w:t>
      </w:r>
      <w:r w:rsidR="008C29B9">
        <w:rPr>
          <w:rFonts w:ascii="Calibri" w:eastAsia="Arial" w:hAnsi="Calibri" w:cs="Calibri"/>
          <w:sz w:val="22"/>
          <w:szCs w:val="22"/>
        </w:rPr>
        <w:t>s</w:t>
      </w:r>
      <w:r w:rsidRPr="00387025">
        <w:rPr>
          <w:rStyle w:val="Hipersaitas"/>
          <w:rFonts w:ascii="Calibri" w:eastAsia="Arial" w:hAnsi="Calibri" w:cs="Calibri"/>
          <w:sz w:val="22"/>
          <w:szCs w:val="22"/>
        </w:rPr>
        <w:t>.</w:t>
      </w:r>
    </w:p>
    <w:p w14:paraId="5DEDEBC7" w14:textId="1ED44FB6" w:rsidR="00B41C66" w:rsidRPr="005F0EAB" w:rsidRDefault="00507DC9" w:rsidP="00717DCC">
      <w:pPr>
        <w:pStyle w:val="Antrat1"/>
        <w:spacing w:line="20" w:lineRule="atLeast"/>
        <w:contextualSpacing/>
        <w:rPr>
          <w:rFonts w:ascii="Calibri" w:hAnsi="Calibri" w:cs="Calibri"/>
          <w:b/>
          <w:bCs/>
          <w:sz w:val="36"/>
          <w:szCs w:val="36"/>
        </w:rPr>
      </w:pPr>
      <w:bookmarkStart w:id="8" w:name="_Ref39426332"/>
      <w:bookmarkStart w:id="9" w:name="_Ref39426338"/>
      <w:bookmarkStart w:id="10" w:name="_Toc221084900"/>
      <w:bookmarkEnd w:id="4"/>
      <w:r w:rsidRPr="005F0EAB">
        <w:rPr>
          <w:rFonts w:ascii="Calibri" w:hAnsi="Calibri" w:cs="Calibri"/>
          <w:b/>
          <w:bCs/>
          <w:sz w:val="36"/>
          <w:szCs w:val="36"/>
        </w:rPr>
        <w:t xml:space="preserve">2. </w:t>
      </w:r>
      <w:r w:rsidR="00B41C66" w:rsidRPr="005F0EAB">
        <w:rPr>
          <w:rFonts w:ascii="Calibri" w:hAnsi="Calibri" w:cs="Calibri"/>
          <w:b/>
          <w:bCs/>
          <w:sz w:val="36"/>
          <w:szCs w:val="36"/>
        </w:rPr>
        <w:t>Pirkimo objektas</w:t>
      </w:r>
      <w:bookmarkEnd w:id="8"/>
      <w:bookmarkEnd w:id="9"/>
      <w:bookmarkEnd w:id="10"/>
    </w:p>
    <w:p w14:paraId="0B7B0A50" w14:textId="2B1E16D6" w:rsidR="00B41C66" w:rsidRPr="00F215C7" w:rsidRDefault="00D41511" w:rsidP="00DA6AA1">
      <w:pPr>
        <w:pStyle w:val="Betarp"/>
        <w:numPr>
          <w:ilvl w:val="1"/>
          <w:numId w:val="5"/>
        </w:numPr>
        <w:tabs>
          <w:tab w:val="left" w:pos="851"/>
        </w:tabs>
        <w:spacing w:after="120"/>
        <w:ind w:left="0" w:firstLine="567"/>
        <w:contextualSpacing/>
        <w:jc w:val="both"/>
        <w:rPr>
          <w:rFonts w:ascii="Calibri" w:hAnsi="Calibri" w:cs="Calibri"/>
          <w:sz w:val="22"/>
          <w:szCs w:val="22"/>
        </w:rPr>
      </w:pPr>
      <w:r w:rsidRPr="00CB7A90">
        <w:rPr>
          <w:rFonts w:eastAsia="Calibri" w:cstheme="minorHAnsi"/>
          <w:color w:val="000000" w:themeColor="text1"/>
          <w:sz w:val="22"/>
          <w:szCs w:val="22"/>
        </w:rPr>
        <w:t xml:space="preserve">. </w:t>
      </w:r>
      <w:r w:rsidR="00B41C66" w:rsidRPr="00CB7A90">
        <w:rPr>
          <w:rFonts w:eastAsia="Calibri" w:cstheme="minorHAnsi"/>
          <w:color w:val="000000" w:themeColor="text1"/>
          <w:sz w:val="22"/>
          <w:szCs w:val="22"/>
        </w:rPr>
        <w:t xml:space="preserve">Perkančioji organizacija numato įsigyti </w:t>
      </w:r>
      <w:r w:rsidR="00B33E84" w:rsidRPr="00CB7A90">
        <w:rPr>
          <w:rFonts w:eastAsia="Calibri" w:cstheme="minorHAnsi"/>
          <w:b/>
          <w:bCs/>
          <w:color w:val="000000" w:themeColor="text1"/>
          <w:sz w:val="22"/>
          <w:szCs w:val="22"/>
        </w:rPr>
        <w:t>Oro kokybės tyrimo stočių</w:t>
      </w:r>
      <w:r w:rsidR="00793EB4" w:rsidRPr="00CB7A90">
        <w:rPr>
          <w:rFonts w:eastAsia="Calibri" w:cstheme="minorHAnsi"/>
          <w:b/>
          <w:bCs/>
          <w:color w:val="000000" w:themeColor="text1"/>
          <w:sz w:val="22"/>
          <w:szCs w:val="22"/>
        </w:rPr>
        <w:t xml:space="preserve"> įrangą</w:t>
      </w:r>
      <w:r w:rsidR="00083978" w:rsidRPr="00CB7A90">
        <w:rPr>
          <w:rFonts w:eastAsia="Calibri" w:cstheme="minorHAnsi"/>
          <w:color w:val="000000" w:themeColor="text1"/>
          <w:sz w:val="22"/>
          <w:szCs w:val="22"/>
        </w:rPr>
        <w:t xml:space="preserve"> (toliau – </w:t>
      </w:r>
      <w:r w:rsidR="00401BCF" w:rsidRPr="00CB7A90">
        <w:rPr>
          <w:rFonts w:eastAsia="Calibri" w:cstheme="minorHAnsi"/>
          <w:color w:val="000000" w:themeColor="text1"/>
          <w:sz w:val="22"/>
          <w:szCs w:val="22"/>
        </w:rPr>
        <w:t>prekės</w:t>
      </w:r>
      <w:r w:rsidR="00793EB4" w:rsidRPr="00CB7A90">
        <w:rPr>
          <w:rFonts w:eastAsia="Calibri" w:cstheme="minorHAnsi"/>
          <w:color w:val="000000" w:themeColor="text1"/>
          <w:sz w:val="22"/>
          <w:szCs w:val="22"/>
        </w:rPr>
        <w:t>. įranga</w:t>
      </w:r>
      <w:r w:rsidR="00083978" w:rsidRPr="00CB7A90">
        <w:rPr>
          <w:rFonts w:eastAsia="Calibri" w:cstheme="minorHAnsi"/>
          <w:color w:val="000000" w:themeColor="text1"/>
          <w:sz w:val="22"/>
          <w:szCs w:val="22"/>
        </w:rPr>
        <w:t>)</w:t>
      </w:r>
      <w:r w:rsidR="00B41C66" w:rsidRPr="00CB7A90">
        <w:rPr>
          <w:rFonts w:eastAsia="Calibri" w:cstheme="minorHAnsi"/>
          <w:color w:val="00B050"/>
          <w:sz w:val="22"/>
          <w:szCs w:val="22"/>
        </w:rPr>
        <w:t>.</w:t>
      </w:r>
      <w:r w:rsidR="00C87356" w:rsidRPr="00CB7A90">
        <w:rPr>
          <w:rFonts w:cstheme="minorHAnsi"/>
          <w:sz w:val="22"/>
          <w:szCs w:val="22"/>
        </w:rPr>
        <w:t xml:space="preserve"> </w:t>
      </w:r>
      <w:r w:rsidR="00C87356" w:rsidRPr="00CB7A90">
        <w:rPr>
          <w:rFonts w:eastAsia="Calibri" w:cstheme="minorHAnsi"/>
          <w:bCs/>
          <w:sz w:val="22"/>
          <w:szCs w:val="22"/>
        </w:rPr>
        <w:t>P</w:t>
      </w:r>
      <w:r w:rsidR="00C87356" w:rsidRPr="00CB7A90">
        <w:rPr>
          <w:rFonts w:eastAsia="Calibri" w:cstheme="minorHAnsi"/>
          <w:sz w:val="22"/>
          <w:szCs w:val="22"/>
          <w:lang w:eastAsia="en-US"/>
        </w:rPr>
        <w:t xml:space="preserve">irkimo objekto BVPŽ kodas – </w:t>
      </w:r>
      <w:bookmarkStart w:id="11" w:name="_Hlk193263374"/>
      <w:r w:rsidR="00B33E84" w:rsidRPr="00CB7A90">
        <w:rPr>
          <w:rFonts w:eastAsia="Calibri" w:cstheme="minorHAnsi"/>
          <w:sz w:val="22"/>
          <w:szCs w:val="22"/>
          <w:lang w:eastAsia="en-US"/>
        </w:rPr>
        <w:t>38341500-2 (Užterštumo stebėsenos prietaisai</w:t>
      </w:r>
      <w:r w:rsidR="0013206D" w:rsidRPr="00CB7A90">
        <w:rPr>
          <w:rFonts w:cstheme="minorHAnsi"/>
          <w:sz w:val="22"/>
          <w:szCs w:val="22"/>
          <w:lang w:eastAsia="zh-CN"/>
        </w:rPr>
        <w:t>)</w:t>
      </w:r>
      <w:r w:rsidR="00B33E84" w:rsidRPr="00CB7A90">
        <w:rPr>
          <w:rFonts w:cstheme="minorHAnsi"/>
          <w:sz w:val="22"/>
          <w:szCs w:val="22"/>
          <w:lang w:eastAsia="zh-CN"/>
        </w:rPr>
        <w:t>, papildom</w:t>
      </w:r>
      <w:r w:rsidR="00297C8E" w:rsidRPr="00CB7A90">
        <w:rPr>
          <w:rFonts w:cstheme="minorHAnsi"/>
          <w:sz w:val="22"/>
          <w:szCs w:val="22"/>
          <w:lang w:eastAsia="zh-CN"/>
        </w:rPr>
        <w:t>i</w:t>
      </w:r>
      <w:r w:rsidR="00B33E84" w:rsidRPr="00CB7A90">
        <w:rPr>
          <w:rFonts w:cstheme="minorHAnsi"/>
          <w:sz w:val="22"/>
          <w:szCs w:val="22"/>
          <w:lang w:eastAsia="zh-CN"/>
        </w:rPr>
        <w:t xml:space="preserve"> koda</w:t>
      </w:r>
      <w:r w:rsidR="00297C8E" w:rsidRPr="00CB7A90">
        <w:rPr>
          <w:rFonts w:cstheme="minorHAnsi"/>
          <w:sz w:val="22"/>
          <w:szCs w:val="22"/>
          <w:lang w:eastAsia="zh-CN"/>
        </w:rPr>
        <w:t>i</w:t>
      </w:r>
      <w:r w:rsidR="00B33E84" w:rsidRPr="00CB7A90">
        <w:rPr>
          <w:rFonts w:cstheme="minorHAnsi"/>
          <w:sz w:val="22"/>
          <w:szCs w:val="22"/>
          <w:lang w:eastAsia="zh-CN"/>
        </w:rPr>
        <w:t xml:space="preserve"> - 38433300-2 </w:t>
      </w:r>
      <w:r w:rsidR="00B33E84" w:rsidRPr="00F215C7">
        <w:rPr>
          <w:rFonts w:cstheme="minorHAnsi"/>
          <w:sz w:val="22"/>
          <w:szCs w:val="22"/>
          <w:lang w:eastAsia="zh-CN"/>
        </w:rPr>
        <w:t>(Spektro analizatorius</w:t>
      </w:r>
      <w:r w:rsidR="00297C8E" w:rsidRPr="00F215C7">
        <w:rPr>
          <w:rFonts w:cstheme="minorHAnsi"/>
          <w:sz w:val="22"/>
          <w:szCs w:val="22"/>
          <w:lang w:eastAsia="zh-CN"/>
        </w:rPr>
        <w:t xml:space="preserve">), </w:t>
      </w:r>
      <w:bookmarkEnd w:id="11"/>
      <w:r w:rsidR="00CB7A90" w:rsidRPr="00F215C7">
        <w:rPr>
          <w:rFonts w:cstheme="minorHAnsi"/>
          <w:sz w:val="22"/>
          <w:szCs w:val="22"/>
          <w:lang w:eastAsia="zh-CN"/>
        </w:rPr>
        <w:t xml:space="preserve">32522000 (Telekomunikacijų įranga), 38820000 (Nuotolinio valdymo įrenginiai), </w:t>
      </w:r>
      <w:r w:rsidR="00CB7A90" w:rsidRPr="00F215C7">
        <w:rPr>
          <w:rFonts w:ascii="Calibri" w:hAnsi="Calibri" w:cs="Calibri"/>
          <w:sz w:val="22"/>
          <w:szCs w:val="22"/>
          <w:lang w:eastAsia="zh-CN"/>
        </w:rPr>
        <w:t xml:space="preserve">30211200-3 </w:t>
      </w:r>
      <w:r w:rsidR="00F33A1B" w:rsidRPr="00F215C7">
        <w:rPr>
          <w:rFonts w:ascii="Calibri" w:hAnsi="Calibri" w:cs="Calibri"/>
          <w:sz w:val="22"/>
          <w:szCs w:val="22"/>
          <w:lang w:eastAsia="zh-CN"/>
        </w:rPr>
        <w:t>(</w:t>
      </w:r>
      <w:r w:rsidR="00CB7A90" w:rsidRPr="00F215C7">
        <w:rPr>
          <w:rFonts w:ascii="Calibri" w:hAnsi="Calibri" w:cs="Calibri"/>
          <w:sz w:val="22"/>
          <w:szCs w:val="22"/>
          <w:lang w:eastAsia="zh-CN"/>
        </w:rPr>
        <w:t>Pagrindinė techninė kompiuterio įranga</w:t>
      </w:r>
      <w:r w:rsidR="00F33A1B" w:rsidRPr="00F215C7">
        <w:rPr>
          <w:rFonts w:ascii="Calibri" w:hAnsi="Calibri" w:cs="Calibri"/>
          <w:sz w:val="22"/>
          <w:szCs w:val="22"/>
          <w:lang w:eastAsia="zh-CN"/>
        </w:rPr>
        <w:t>)</w:t>
      </w:r>
      <w:r w:rsidR="00DA6AA1" w:rsidRPr="00F215C7">
        <w:rPr>
          <w:rFonts w:ascii="Calibri" w:hAnsi="Calibri" w:cs="Calibri"/>
          <w:sz w:val="22"/>
          <w:szCs w:val="22"/>
          <w:lang w:eastAsia="zh-CN"/>
        </w:rPr>
        <w:t>, 44211100-3 (Moduliniai surenkamieji pastatai)</w:t>
      </w:r>
      <w:r w:rsidR="00CB7A90" w:rsidRPr="00F215C7">
        <w:rPr>
          <w:rFonts w:ascii="Calibri" w:hAnsi="Calibri" w:cs="Calibri"/>
          <w:sz w:val="22"/>
          <w:szCs w:val="22"/>
          <w:lang w:eastAsia="zh-CN"/>
        </w:rPr>
        <w:t>.</w:t>
      </w:r>
    </w:p>
    <w:p w14:paraId="26D4ACA7" w14:textId="2AD2913A" w:rsidR="00793EB4" w:rsidRPr="00B9473C" w:rsidRDefault="00793EB4" w:rsidP="00F10DDC">
      <w:pPr>
        <w:pStyle w:val="Betarp"/>
        <w:numPr>
          <w:ilvl w:val="1"/>
          <w:numId w:val="5"/>
        </w:numPr>
        <w:tabs>
          <w:tab w:val="left" w:pos="851"/>
        </w:tabs>
        <w:spacing w:after="120"/>
        <w:ind w:left="0" w:firstLine="567"/>
        <w:contextualSpacing/>
        <w:jc w:val="both"/>
        <w:rPr>
          <w:rFonts w:ascii="Calibri" w:hAnsi="Calibri" w:cs="Calibri"/>
          <w:sz w:val="22"/>
          <w:szCs w:val="22"/>
        </w:rPr>
      </w:pPr>
      <w:r w:rsidRPr="00793EB4">
        <w:rPr>
          <w:rFonts w:cstheme="minorHAnsi"/>
          <w:sz w:val="22"/>
          <w:szCs w:val="22"/>
        </w:rPr>
        <w:t xml:space="preserve">. Pirkimo objektas skaidomas į </w:t>
      </w:r>
      <w:r w:rsidR="00B33E84">
        <w:rPr>
          <w:rFonts w:cstheme="minorHAnsi"/>
          <w:sz w:val="22"/>
          <w:szCs w:val="22"/>
        </w:rPr>
        <w:t>5</w:t>
      </w:r>
      <w:r w:rsidRPr="00793EB4">
        <w:rPr>
          <w:rFonts w:cstheme="minorHAnsi"/>
          <w:i/>
          <w:iCs/>
          <w:color w:val="00B050"/>
          <w:sz w:val="22"/>
          <w:szCs w:val="22"/>
        </w:rPr>
        <w:t xml:space="preserve"> </w:t>
      </w:r>
      <w:r w:rsidRPr="00793EB4">
        <w:rPr>
          <w:rFonts w:cstheme="minorHAnsi"/>
          <w:sz w:val="22"/>
          <w:szCs w:val="22"/>
        </w:rPr>
        <w:t xml:space="preserve">dalis, kurių apimtys ir dalykas, reikalavimai ir techninė specifikacija </w:t>
      </w:r>
      <w:r w:rsidR="00DA6AA1">
        <w:rPr>
          <w:rFonts w:cstheme="minorHAnsi"/>
          <w:sz w:val="22"/>
          <w:szCs w:val="22"/>
        </w:rPr>
        <w:t>nurodyti</w:t>
      </w:r>
      <w:r w:rsidRPr="00793EB4">
        <w:rPr>
          <w:rFonts w:cstheme="minorHAnsi"/>
          <w:sz w:val="22"/>
          <w:szCs w:val="22"/>
        </w:rPr>
        <w:t xml:space="preserve"> </w:t>
      </w:r>
      <w:bookmarkStart w:id="12" w:name="_Hlk91152632"/>
      <w:r w:rsidR="00DA6AA1">
        <w:rPr>
          <w:rFonts w:cstheme="minorHAnsi"/>
          <w:sz w:val="22"/>
          <w:szCs w:val="22"/>
        </w:rPr>
        <w:t xml:space="preserve">atitinkamos pirkimo objekto dalies </w:t>
      </w:r>
      <w:r w:rsidRPr="00793EB4">
        <w:rPr>
          <w:rFonts w:cstheme="minorHAnsi"/>
          <w:i/>
          <w:iCs/>
          <w:color w:val="4472C4" w:themeColor="accent1"/>
          <w:sz w:val="22"/>
          <w:szCs w:val="22"/>
        </w:rPr>
        <w:t>Specialiųjų pirkimo sąlygų 2</w:t>
      </w:r>
      <w:r w:rsidR="00DA6AA1">
        <w:rPr>
          <w:rFonts w:cstheme="minorHAnsi"/>
          <w:i/>
          <w:iCs/>
          <w:color w:val="4472C4" w:themeColor="accent1"/>
          <w:sz w:val="22"/>
          <w:szCs w:val="22"/>
        </w:rPr>
        <w:t xml:space="preserve">_1 – 2_5 </w:t>
      </w:r>
      <w:r w:rsidRPr="00793EB4">
        <w:rPr>
          <w:rFonts w:cstheme="minorHAnsi"/>
          <w:i/>
          <w:iCs/>
          <w:color w:val="4472C4" w:themeColor="accent1"/>
          <w:sz w:val="22"/>
          <w:szCs w:val="22"/>
        </w:rPr>
        <w:t>pried</w:t>
      </w:r>
      <w:r w:rsidR="00DA6AA1">
        <w:rPr>
          <w:rFonts w:cstheme="minorHAnsi"/>
          <w:i/>
          <w:iCs/>
          <w:color w:val="4472C4" w:themeColor="accent1"/>
          <w:sz w:val="22"/>
          <w:szCs w:val="22"/>
        </w:rPr>
        <w:t>uos</w:t>
      </w:r>
      <w:r w:rsidRPr="00793EB4">
        <w:rPr>
          <w:rFonts w:cstheme="minorHAnsi"/>
          <w:i/>
          <w:iCs/>
          <w:color w:val="4472C4" w:themeColor="accent1"/>
          <w:sz w:val="22"/>
          <w:szCs w:val="22"/>
        </w:rPr>
        <w:t>e „Techninė specifikacija“</w:t>
      </w:r>
      <w:bookmarkEnd w:id="12"/>
      <w:r w:rsidRPr="00793EB4">
        <w:rPr>
          <w:rFonts w:cstheme="minorHAnsi"/>
          <w:color w:val="2F5496" w:themeColor="accent1" w:themeShade="BF"/>
          <w:sz w:val="22"/>
          <w:szCs w:val="22"/>
        </w:rPr>
        <w:t xml:space="preserve">. </w:t>
      </w:r>
      <w:r w:rsidRPr="00793EB4">
        <w:rPr>
          <w:rFonts w:cstheme="minorHAnsi"/>
          <w:sz w:val="22"/>
          <w:szCs w:val="22"/>
        </w:rPr>
        <w:t xml:space="preserve">Perkančioji organizacija sudarys </w:t>
      </w:r>
      <w:r w:rsidRPr="009F523C">
        <w:rPr>
          <w:rFonts w:ascii="Calibri" w:hAnsi="Calibri" w:cs="Calibri"/>
          <w:sz w:val="22"/>
          <w:szCs w:val="22"/>
        </w:rPr>
        <w:t xml:space="preserve">atskiras Sutartis dėl </w:t>
      </w:r>
      <w:r w:rsidR="00B33E84">
        <w:rPr>
          <w:rFonts w:ascii="Calibri" w:hAnsi="Calibri" w:cs="Calibri"/>
          <w:sz w:val="22"/>
          <w:szCs w:val="22"/>
        </w:rPr>
        <w:t xml:space="preserve">kiekvienos </w:t>
      </w:r>
      <w:r w:rsidRPr="009F523C">
        <w:rPr>
          <w:rFonts w:ascii="Calibri" w:hAnsi="Calibri" w:cs="Calibri"/>
          <w:sz w:val="22"/>
          <w:szCs w:val="22"/>
        </w:rPr>
        <w:t>pirkimo objekto dali</w:t>
      </w:r>
      <w:r w:rsidR="00B33E84">
        <w:rPr>
          <w:rFonts w:ascii="Calibri" w:hAnsi="Calibri" w:cs="Calibri"/>
          <w:sz w:val="22"/>
          <w:szCs w:val="22"/>
        </w:rPr>
        <w:t>es</w:t>
      </w:r>
      <w:r w:rsidRPr="009F523C">
        <w:rPr>
          <w:rFonts w:ascii="Calibri" w:hAnsi="Calibri" w:cs="Calibri"/>
          <w:sz w:val="22"/>
          <w:szCs w:val="22"/>
        </w:rPr>
        <w:t>, dėl kurių laimėtoju gali būti nustatytas ir tas pats tiekėjas.</w:t>
      </w:r>
      <w:r w:rsidR="00B33E84">
        <w:rPr>
          <w:rFonts w:ascii="Calibri" w:hAnsi="Calibri" w:cs="Calibri"/>
          <w:sz w:val="22"/>
          <w:szCs w:val="22"/>
        </w:rPr>
        <w:t xml:space="preserve"> Tiekėjai savo pasiūlymus gali teikti dėl vienos, kelių arba visų </w:t>
      </w:r>
      <w:r w:rsidR="00B33E84" w:rsidRPr="00B9473C">
        <w:rPr>
          <w:rFonts w:ascii="Calibri" w:hAnsi="Calibri" w:cs="Calibri"/>
          <w:sz w:val="22"/>
          <w:szCs w:val="22"/>
        </w:rPr>
        <w:t>pirkimo objekto dalių.</w:t>
      </w:r>
    </w:p>
    <w:p w14:paraId="78B477F5" w14:textId="2F18C9CF" w:rsidR="009F523C" w:rsidRPr="00B9473C" w:rsidRDefault="009F523C" w:rsidP="009F523C">
      <w:pPr>
        <w:pStyle w:val="Betarp"/>
        <w:numPr>
          <w:ilvl w:val="1"/>
          <w:numId w:val="5"/>
        </w:numPr>
        <w:tabs>
          <w:tab w:val="left" w:pos="851"/>
        </w:tabs>
        <w:spacing w:after="120"/>
        <w:ind w:left="0" w:firstLine="567"/>
        <w:contextualSpacing/>
        <w:jc w:val="both"/>
        <w:rPr>
          <w:rFonts w:ascii="Calibri" w:hAnsi="Calibri" w:cs="Calibri"/>
          <w:sz w:val="22"/>
          <w:szCs w:val="22"/>
        </w:rPr>
      </w:pPr>
      <w:bookmarkStart w:id="13" w:name="_Hlk169863120"/>
      <w:r w:rsidRPr="00B9473C">
        <w:rPr>
          <w:rFonts w:ascii="Calibri" w:hAnsi="Calibri" w:cs="Calibri"/>
          <w:b/>
          <w:bCs/>
          <w:sz w:val="22"/>
          <w:szCs w:val="22"/>
        </w:rPr>
        <w:t xml:space="preserve">. </w:t>
      </w:r>
      <w:r w:rsidRPr="00B9473C">
        <w:rPr>
          <w:rFonts w:ascii="Calibri" w:hAnsi="Calibri" w:cs="Calibri"/>
          <w:sz w:val="22"/>
          <w:szCs w:val="22"/>
        </w:rPr>
        <w:t>P</w:t>
      </w:r>
      <w:r w:rsidR="00076364" w:rsidRPr="00B9473C">
        <w:rPr>
          <w:rFonts w:ascii="Calibri" w:hAnsi="Calibri" w:cs="Calibri"/>
          <w:sz w:val="22"/>
          <w:szCs w:val="22"/>
        </w:rPr>
        <w:t>rekių įsigijimui skirtų lėšų suma</w:t>
      </w:r>
      <w:r w:rsidRPr="00B9473C">
        <w:rPr>
          <w:rFonts w:ascii="Calibri" w:hAnsi="Calibri" w:cs="Calibri"/>
          <w:sz w:val="22"/>
          <w:szCs w:val="22"/>
        </w:rPr>
        <w:t xml:space="preserve"> </w:t>
      </w:r>
      <w:r w:rsidR="00833A40" w:rsidRPr="00B9473C">
        <w:rPr>
          <w:rFonts w:ascii="Calibri" w:hAnsi="Calibri" w:cs="Calibri"/>
          <w:sz w:val="22"/>
          <w:szCs w:val="22"/>
        </w:rPr>
        <w:t>su</w:t>
      </w:r>
      <w:r w:rsidRPr="00B9473C">
        <w:rPr>
          <w:rFonts w:ascii="Calibri" w:hAnsi="Calibri" w:cs="Calibri"/>
          <w:sz w:val="22"/>
          <w:szCs w:val="22"/>
        </w:rPr>
        <w:t xml:space="preserve"> PVM</w:t>
      </w:r>
      <w:r w:rsidR="00076364" w:rsidRPr="00B9473C">
        <w:rPr>
          <w:rFonts w:ascii="Calibri" w:hAnsi="Calibri" w:cs="Calibri"/>
          <w:sz w:val="22"/>
          <w:szCs w:val="22"/>
        </w:rPr>
        <w:t>:</w:t>
      </w:r>
      <w:bookmarkEnd w:id="13"/>
    </w:p>
    <w:p w14:paraId="3E6AFAE6" w14:textId="23A6C650" w:rsidR="009F523C" w:rsidRPr="00B9473C" w:rsidRDefault="009F523C" w:rsidP="009F523C">
      <w:pPr>
        <w:pStyle w:val="Betarp"/>
        <w:numPr>
          <w:ilvl w:val="2"/>
          <w:numId w:val="5"/>
        </w:numPr>
        <w:tabs>
          <w:tab w:val="left" w:pos="851"/>
          <w:tab w:val="left" w:pos="1134"/>
        </w:tabs>
        <w:spacing w:after="120"/>
        <w:ind w:hanging="153"/>
        <w:contextualSpacing/>
        <w:jc w:val="both"/>
        <w:rPr>
          <w:rFonts w:ascii="Calibri" w:hAnsi="Calibri" w:cs="Calibri"/>
          <w:sz w:val="22"/>
          <w:szCs w:val="22"/>
        </w:rPr>
      </w:pPr>
      <w:r w:rsidRPr="00B9473C">
        <w:rPr>
          <w:rFonts w:ascii="Calibri" w:hAnsi="Calibri" w:cs="Calibri"/>
          <w:sz w:val="22"/>
          <w:szCs w:val="22"/>
        </w:rPr>
        <w:t>1 pirkimo objekto dalyje</w:t>
      </w:r>
      <w:r w:rsidR="00076364" w:rsidRPr="00B9473C">
        <w:rPr>
          <w:rFonts w:ascii="Calibri" w:hAnsi="Calibri" w:cs="Calibri"/>
          <w:sz w:val="22"/>
          <w:szCs w:val="22"/>
        </w:rPr>
        <w:t xml:space="preserve"> </w:t>
      </w:r>
      <w:r w:rsidR="00076364" w:rsidRPr="00B9473C">
        <w:rPr>
          <w:rFonts w:ascii="Calibri" w:hAnsi="Calibri" w:cs="Calibri"/>
          <w:b/>
          <w:bCs/>
          <w:sz w:val="22"/>
          <w:szCs w:val="22"/>
        </w:rPr>
        <w:t>(</w:t>
      </w:r>
      <w:r w:rsidR="00952283" w:rsidRPr="00B9473C">
        <w:rPr>
          <w:rFonts w:ascii="Calibri" w:eastAsia="Times New Roman" w:hAnsi="Calibri" w:cs="Calibri"/>
          <w:b/>
          <w:bCs/>
          <w:sz w:val="22"/>
          <w:szCs w:val="22"/>
        </w:rPr>
        <w:t>Įranga Vilniaus miesto aglomeracijos stotims</w:t>
      </w:r>
      <w:r w:rsidR="00076364" w:rsidRPr="00B9473C">
        <w:rPr>
          <w:rFonts w:ascii="Calibri" w:hAnsi="Calibri" w:cs="Calibri"/>
          <w:b/>
          <w:bCs/>
          <w:sz w:val="22"/>
          <w:szCs w:val="22"/>
        </w:rPr>
        <w:t>)</w:t>
      </w:r>
      <w:r w:rsidRPr="00B9473C">
        <w:rPr>
          <w:rFonts w:ascii="Calibri" w:hAnsi="Calibri" w:cs="Calibri"/>
          <w:sz w:val="22"/>
          <w:szCs w:val="22"/>
        </w:rPr>
        <w:t xml:space="preserve"> – </w:t>
      </w:r>
      <w:bookmarkStart w:id="14" w:name="_Hlk193263724"/>
      <w:r w:rsidR="00B9473C" w:rsidRPr="00B9473C">
        <w:rPr>
          <w:rFonts w:ascii="Calibri" w:hAnsi="Calibri" w:cs="Calibri"/>
          <w:sz w:val="22"/>
          <w:szCs w:val="22"/>
        </w:rPr>
        <w:t>770 000,00</w:t>
      </w:r>
      <w:r w:rsidR="00B33E84" w:rsidRPr="00B9473C">
        <w:rPr>
          <w:rFonts w:ascii="Calibri" w:hAnsi="Calibri" w:cs="Calibri"/>
          <w:sz w:val="22"/>
          <w:szCs w:val="22"/>
        </w:rPr>
        <w:t xml:space="preserve"> </w:t>
      </w:r>
      <w:r w:rsidRPr="00B9473C">
        <w:rPr>
          <w:rFonts w:ascii="Calibri" w:hAnsi="Calibri" w:cs="Calibri"/>
          <w:sz w:val="22"/>
          <w:szCs w:val="22"/>
        </w:rPr>
        <w:t>Eur</w:t>
      </w:r>
      <w:bookmarkEnd w:id="14"/>
      <w:r w:rsidRPr="00B9473C">
        <w:rPr>
          <w:rFonts w:ascii="Calibri" w:hAnsi="Calibri" w:cs="Calibri"/>
          <w:sz w:val="22"/>
          <w:szCs w:val="22"/>
        </w:rPr>
        <w:t>;</w:t>
      </w:r>
    </w:p>
    <w:p w14:paraId="3461D622" w14:textId="535C1935" w:rsidR="00076364" w:rsidRPr="00B9473C" w:rsidRDefault="00076364" w:rsidP="00076364">
      <w:pPr>
        <w:pStyle w:val="Betarp"/>
        <w:numPr>
          <w:ilvl w:val="2"/>
          <w:numId w:val="5"/>
        </w:numPr>
        <w:tabs>
          <w:tab w:val="left" w:pos="851"/>
          <w:tab w:val="left" w:pos="1134"/>
        </w:tabs>
        <w:spacing w:after="120"/>
        <w:ind w:left="0" w:firstLine="567"/>
        <w:contextualSpacing/>
        <w:jc w:val="both"/>
        <w:rPr>
          <w:rFonts w:ascii="Calibri" w:hAnsi="Calibri" w:cs="Calibri"/>
          <w:sz w:val="22"/>
          <w:szCs w:val="22"/>
        </w:rPr>
      </w:pPr>
      <w:r w:rsidRPr="00B9473C">
        <w:rPr>
          <w:rFonts w:ascii="Calibri" w:hAnsi="Calibri" w:cs="Calibri"/>
          <w:sz w:val="22"/>
          <w:szCs w:val="22"/>
        </w:rPr>
        <w:t xml:space="preserve">2 pirkimo objekto dalyje </w:t>
      </w:r>
      <w:r w:rsidRPr="00B9473C">
        <w:rPr>
          <w:rFonts w:ascii="Calibri" w:hAnsi="Calibri" w:cs="Calibri"/>
          <w:b/>
          <w:bCs/>
          <w:sz w:val="22"/>
          <w:szCs w:val="22"/>
        </w:rPr>
        <w:t>(</w:t>
      </w:r>
      <w:r w:rsidR="00952283" w:rsidRPr="00B9473C">
        <w:rPr>
          <w:rFonts w:ascii="Calibri" w:eastAsia="Times New Roman" w:hAnsi="Calibri" w:cs="Calibri"/>
          <w:b/>
          <w:bCs/>
          <w:sz w:val="22"/>
          <w:szCs w:val="22"/>
        </w:rPr>
        <w:t>Įranga Kauno miesto aglomeracijos stotims</w:t>
      </w:r>
      <w:r w:rsidRPr="00B9473C">
        <w:rPr>
          <w:rFonts w:ascii="Calibri" w:hAnsi="Calibri" w:cs="Calibri"/>
          <w:b/>
          <w:bCs/>
          <w:sz w:val="22"/>
          <w:szCs w:val="22"/>
        </w:rPr>
        <w:t>)</w:t>
      </w:r>
      <w:r w:rsidRPr="00B9473C">
        <w:rPr>
          <w:rFonts w:ascii="Calibri" w:hAnsi="Calibri" w:cs="Calibri"/>
          <w:sz w:val="22"/>
          <w:szCs w:val="22"/>
        </w:rPr>
        <w:t xml:space="preserve"> – </w:t>
      </w:r>
      <w:r w:rsidR="00B9473C" w:rsidRPr="00B9473C">
        <w:rPr>
          <w:rFonts w:ascii="Calibri" w:hAnsi="Calibri" w:cs="Calibri"/>
          <w:sz w:val="22"/>
          <w:szCs w:val="22"/>
        </w:rPr>
        <w:t xml:space="preserve">230 000,00 </w:t>
      </w:r>
      <w:r w:rsidRPr="00B9473C">
        <w:rPr>
          <w:rFonts w:ascii="Calibri" w:hAnsi="Calibri" w:cs="Calibri"/>
          <w:sz w:val="22"/>
          <w:szCs w:val="22"/>
        </w:rPr>
        <w:t>Eur</w:t>
      </w:r>
      <w:r w:rsidR="00952283" w:rsidRPr="00B9473C">
        <w:rPr>
          <w:rFonts w:ascii="Calibri" w:hAnsi="Calibri" w:cs="Calibri"/>
          <w:sz w:val="22"/>
          <w:szCs w:val="22"/>
        </w:rPr>
        <w:t>;</w:t>
      </w:r>
    </w:p>
    <w:p w14:paraId="4E3C52B7" w14:textId="4AEC1009" w:rsidR="00952283" w:rsidRPr="00B9473C" w:rsidRDefault="00952283" w:rsidP="00076364">
      <w:pPr>
        <w:pStyle w:val="Betarp"/>
        <w:numPr>
          <w:ilvl w:val="2"/>
          <w:numId w:val="5"/>
        </w:numPr>
        <w:tabs>
          <w:tab w:val="left" w:pos="851"/>
          <w:tab w:val="left" w:pos="1134"/>
        </w:tabs>
        <w:spacing w:after="120"/>
        <w:ind w:left="0" w:firstLine="567"/>
        <w:contextualSpacing/>
        <w:jc w:val="both"/>
        <w:rPr>
          <w:rFonts w:ascii="Calibri" w:hAnsi="Calibri" w:cs="Calibri"/>
          <w:sz w:val="22"/>
          <w:szCs w:val="22"/>
        </w:rPr>
      </w:pPr>
      <w:r w:rsidRPr="00B9473C">
        <w:rPr>
          <w:rFonts w:ascii="Calibri" w:hAnsi="Calibri" w:cs="Calibri"/>
          <w:sz w:val="22"/>
          <w:szCs w:val="22"/>
        </w:rPr>
        <w:t xml:space="preserve">3 pirkimo objekto dalyje </w:t>
      </w:r>
      <w:r w:rsidRPr="00B9473C">
        <w:rPr>
          <w:rFonts w:ascii="Calibri" w:hAnsi="Calibri" w:cs="Calibri"/>
          <w:b/>
          <w:bCs/>
          <w:sz w:val="22"/>
          <w:szCs w:val="22"/>
        </w:rPr>
        <w:t>(</w:t>
      </w:r>
      <w:r w:rsidRPr="00B9473C">
        <w:rPr>
          <w:rFonts w:ascii="Calibri" w:eastAsia="Times New Roman" w:hAnsi="Calibri" w:cs="Calibri"/>
          <w:b/>
          <w:bCs/>
          <w:sz w:val="22"/>
          <w:szCs w:val="22"/>
        </w:rPr>
        <w:t>Įranga zonos stotims</w:t>
      </w:r>
      <w:r w:rsidRPr="00B9473C">
        <w:rPr>
          <w:rFonts w:ascii="Calibri" w:hAnsi="Calibri" w:cs="Calibri"/>
          <w:b/>
          <w:bCs/>
          <w:sz w:val="22"/>
          <w:szCs w:val="22"/>
        </w:rPr>
        <w:t>)</w:t>
      </w:r>
      <w:r w:rsidRPr="00B9473C">
        <w:rPr>
          <w:rFonts w:ascii="Calibri" w:hAnsi="Calibri" w:cs="Calibri"/>
          <w:sz w:val="22"/>
          <w:szCs w:val="22"/>
        </w:rPr>
        <w:t xml:space="preserve"> – </w:t>
      </w:r>
      <w:r w:rsidR="00B9473C" w:rsidRPr="00B9473C">
        <w:rPr>
          <w:rFonts w:ascii="Calibri" w:hAnsi="Calibri" w:cs="Calibri"/>
          <w:sz w:val="22"/>
          <w:szCs w:val="22"/>
        </w:rPr>
        <w:t xml:space="preserve">866 000,00 </w:t>
      </w:r>
      <w:r w:rsidRPr="00B9473C">
        <w:rPr>
          <w:rFonts w:ascii="Calibri" w:hAnsi="Calibri" w:cs="Calibri"/>
          <w:sz w:val="22"/>
          <w:szCs w:val="22"/>
        </w:rPr>
        <w:t>Eur;</w:t>
      </w:r>
    </w:p>
    <w:p w14:paraId="35E81E79" w14:textId="7D23C64F" w:rsidR="00952283" w:rsidRPr="00B9473C" w:rsidRDefault="00952283" w:rsidP="00076364">
      <w:pPr>
        <w:pStyle w:val="Betarp"/>
        <w:numPr>
          <w:ilvl w:val="2"/>
          <w:numId w:val="5"/>
        </w:numPr>
        <w:tabs>
          <w:tab w:val="left" w:pos="851"/>
          <w:tab w:val="left" w:pos="1134"/>
        </w:tabs>
        <w:spacing w:after="120"/>
        <w:ind w:left="0" w:firstLine="567"/>
        <w:contextualSpacing/>
        <w:jc w:val="both"/>
        <w:rPr>
          <w:rFonts w:ascii="Calibri" w:hAnsi="Calibri" w:cs="Calibri"/>
          <w:sz w:val="22"/>
          <w:szCs w:val="22"/>
        </w:rPr>
      </w:pPr>
      <w:r w:rsidRPr="00B9473C">
        <w:rPr>
          <w:rFonts w:ascii="Calibri" w:hAnsi="Calibri" w:cs="Calibri"/>
          <w:sz w:val="22"/>
          <w:szCs w:val="22"/>
        </w:rPr>
        <w:t xml:space="preserve">4 pirkimo objekto dalyje </w:t>
      </w:r>
      <w:r w:rsidRPr="00B9473C">
        <w:rPr>
          <w:rFonts w:ascii="Calibri" w:hAnsi="Calibri" w:cs="Calibri"/>
          <w:b/>
          <w:bCs/>
          <w:sz w:val="22"/>
          <w:szCs w:val="22"/>
        </w:rPr>
        <w:t>(</w:t>
      </w:r>
      <w:r w:rsidRPr="00B9473C">
        <w:rPr>
          <w:rFonts w:ascii="Calibri" w:eastAsia="Times New Roman" w:hAnsi="Calibri" w:cs="Calibri"/>
          <w:b/>
          <w:bCs/>
          <w:sz w:val="22"/>
          <w:szCs w:val="22"/>
        </w:rPr>
        <w:t>Ėminių ėmimo įranga oro kokybės tyrim</w:t>
      </w:r>
      <w:r w:rsidR="001D6B72" w:rsidRPr="00B9473C">
        <w:rPr>
          <w:rFonts w:ascii="Calibri" w:eastAsia="Times New Roman" w:hAnsi="Calibri" w:cs="Calibri"/>
          <w:b/>
          <w:bCs/>
          <w:sz w:val="22"/>
          <w:szCs w:val="22"/>
        </w:rPr>
        <w:t>o</w:t>
      </w:r>
      <w:r w:rsidRPr="00B9473C">
        <w:rPr>
          <w:rFonts w:ascii="Calibri" w:eastAsia="Times New Roman" w:hAnsi="Calibri" w:cs="Calibri"/>
          <w:b/>
          <w:bCs/>
          <w:sz w:val="22"/>
          <w:szCs w:val="22"/>
        </w:rPr>
        <w:t xml:space="preserve"> stotims</w:t>
      </w:r>
      <w:r w:rsidRPr="00B9473C">
        <w:rPr>
          <w:rFonts w:ascii="Calibri" w:hAnsi="Calibri" w:cs="Calibri"/>
          <w:b/>
          <w:bCs/>
          <w:sz w:val="22"/>
          <w:szCs w:val="22"/>
        </w:rPr>
        <w:t>)</w:t>
      </w:r>
      <w:r w:rsidRPr="00B9473C">
        <w:rPr>
          <w:rFonts w:ascii="Calibri" w:hAnsi="Calibri" w:cs="Calibri"/>
          <w:sz w:val="22"/>
          <w:szCs w:val="22"/>
        </w:rPr>
        <w:t xml:space="preserve"> – </w:t>
      </w:r>
      <w:r w:rsidR="00B9473C" w:rsidRPr="00B9473C">
        <w:rPr>
          <w:rFonts w:ascii="Calibri" w:hAnsi="Calibri" w:cs="Calibri"/>
          <w:sz w:val="22"/>
          <w:szCs w:val="22"/>
        </w:rPr>
        <w:t xml:space="preserve">367 400,00 </w:t>
      </w:r>
      <w:r w:rsidRPr="00B9473C">
        <w:rPr>
          <w:rFonts w:ascii="Calibri" w:hAnsi="Calibri" w:cs="Calibri"/>
          <w:sz w:val="22"/>
          <w:szCs w:val="22"/>
        </w:rPr>
        <w:t>Eur</w:t>
      </w:r>
    </w:p>
    <w:p w14:paraId="49917253" w14:textId="28E4CBA5" w:rsidR="00952283" w:rsidRPr="00B9473C" w:rsidRDefault="00952283" w:rsidP="00076364">
      <w:pPr>
        <w:pStyle w:val="Betarp"/>
        <w:numPr>
          <w:ilvl w:val="2"/>
          <w:numId w:val="5"/>
        </w:numPr>
        <w:tabs>
          <w:tab w:val="left" w:pos="851"/>
          <w:tab w:val="left" w:pos="1134"/>
        </w:tabs>
        <w:spacing w:after="120"/>
        <w:ind w:left="0" w:firstLine="567"/>
        <w:contextualSpacing/>
        <w:jc w:val="both"/>
        <w:rPr>
          <w:rFonts w:ascii="Calibri" w:hAnsi="Calibri" w:cs="Calibri"/>
          <w:sz w:val="22"/>
          <w:szCs w:val="22"/>
        </w:rPr>
      </w:pPr>
      <w:r w:rsidRPr="00B9473C">
        <w:rPr>
          <w:rFonts w:ascii="Calibri" w:hAnsi="Calibri" w:cs="Calibri"/>
          <w:sz w:val="22"/>
          <w:szCs w:val="22"/>
        </w:rPr>
        <w:t xml:space="preserve">5 pirkimo objekto dalyje </w:t>
      </w:r>
      <w:r w:rsidRPr="00B9473C">
        <w:rPr>
          <w:rFonts w:ascii="Calibri" w:hAnsi="Calibri" w:cs="Calibri"/>
          <w:b/>
          <w:bCs/>
          <w:sz w:val="22"/>
          <w:szCs w:val="22"/>
        </w:rPr>
        <w:t>(</w:t>
      </w:r>
      <w:r w:rsidRPr="00B9473C">
        <w:rPr>
          <w:rFonts w:ascii="Calibri" w:eastAsia="Times New Roman" w:hAnsi="Calibri" w:cs="Calibri"/>
          <w:b/>
          <w:bCs/>
          <w:sz w:val="22"/>
          <w:szCs w:val="22"/>
        </w:rPr>
        <w:t>Nauja</w:t>
      </w:r>
      <w:r w:rsidR="00454E0E" w:rsidRPr="00B9473C">
        <w:rPr>
          <w:rFonts w:ascii="Calibri" w:eastAsia="Times New Roman" w:hAnsi="Calibri" w:cs="Calibri"/>
          <w:b/>
          <w:bCs/>
          <w:sz w:val="22"/>
          <w:szCs w:val="22"/>
        </w:rPr>
        <w:t>s</w:t>
      </w:r>
      <w:r w:rsidRPr="00B9473C">
        <w:rPr>
          <w:rFonts w:ascii="Calibri" w:eastAsia="Times New Roman" w:hAnsi="Calibri" w:cs="Calibri"/>
          <w:b/>
          <w:bCs/>
          <w:sz w:val="22"/>
          <w:szCs w:val="22"/>
        </w:rPr>
        <w:t xml:space="preserve"> oro kokybės matavimo stoti</w:t>
      </w:r>
      <w:r w:rsidR="00454E0E" w:rsidRPr="00B9473C">
        <w:rPr>
          <w:rFonts w:ascii="Calibri" w:eastAsia="Times New Roman" w:hAnsi="Calibri" w:cs="Calibri"/>
          <w:b/>
          <w:bCs/>
          <w:sz w:val="22"/>
          <w:szCs w:val="22"/>
        </w:rPr>
        <w:t>e</w:t>
      </w:r>
      <w:r w:rsidRPr="00B9473C">
        <w:rPr>
          <w:rFonts w:ascii="Calibri" w:eastAsia="Times New Roman" w:hAnsi="Calibri" w:cs="Calibri"/>
          <w:b/>
          <w:bCs/>
          <w:sz w:val="22"/>
          <w:szCs w:val="22"/>
        </w:rPr>
        <w:t>s</w:t>
      </w:r>
      <w:r w:rsidR="00454E0E" w:rsidRPr="00B9473C">
        <w:rPr>
          <w:rFonts w:ascii="Calibri" w:eastAsia="Times New Roman" w:hAnsi="Calibri" w:cs="Calibri"/>
          <w:b/>
          <w:bCs/>
          <w:sz w:val="22"/>
          <w:szCs w:val="22"/>
        </w:rPr>
        <w:t xml:space="preserve"> paviljonas</w:t>
      </w:r>
      <w:r w:rsidRPr="00B9473C">
        <w:rPr>
          <w:rFonts w:ascii="Calibri" w:hAnsi="Calibri" w:cs="Calibri"/>
          <w:b/>
          <w:bCs/>
          <w:sz w:val="22"/>
          <w:szCs w:val="22"/>
        </w:rPr>
        <w:t>)</w:t>
      </w:r>
      <w:r w:rsidRPr="00B9473C">
        <w:rPr>
          <w:rFonts w:ascii="Calibri" w:hAnsi="Calibri" w:cs="Calibri"/>
          <w:sz w:val="22"/>
          <w:szCs w:val="22"/>
        </w:rPr>
        <w:t xml:space="preserve"> – </w:t>
      </w:r>
      <w:r w:rsidR="00B9473C" w:rsidRPr="00B9473C">
        <w:rPr>
          <w:rFonts w:ascii="Calibri" w:eastAsia="Times New Roman" w:hAnsi="Calibri" w:cs="Calibri"/>
          <w:sz w:val="22"/>
          <w:szCs w:val="22"/>
        </w:rPr>
        <w:t xml:space="preserve">60 000,00 </w:t>
      </w:r>
      <w:r w:rsidRPr="00B9473C">
        <w:rPr>
          <w:rFonts w:ascii="Calibri" w:hAnsi="Calibri" w:cs="Calibri"/>
          <w:sz w:val="22"/>
          <w:szCs w:val="22"/>
        </w:rPr>
        <w:t>Eur.</w:t>
      </w:r>
    </w:p>
    <w:p w14:paraId="4BE5D3C6" w14:textId="427DB080" w:rsidR="000632AE" w:rsidRPr="005E628F" w:rsidRDefault="0068396F" w:rsidP="000632AE">
      <w:pPr>
        <w:pStyle w:val="Betarp"/>
        <w:numPr>
          <w:ilvl w:val="1"/>
          <w:numId w:val="5"/>
        </w:numPr>
        <w:tabs>
          <w:tab w:val="left" w:pos="993"/>
        </w:tabs>
        <w:spacing w:after="120"/>
        <w:ind w:left="0" w:firstLine="567"/>
        <w:contextualSpacing/>
        <w:jc w:val="both"/>
        <w:rPr>
          <w:rFonts w:cstheme="minorHAnsi"/>
          <w:sz w:val="22"/>
          <w:szCs w:val="22"/>
        </w:rPr>
      </w:pPr>
      <w:r w:rsidRPr="00B9473C">
        <w:rPr>
          <w:rFonts w:ascii="Calibri" w:hAnsi="Calibri" w:cs="Calibri"/>
          <w:sz w:val="22"/>
          <w:szCs w:val="22"/>
        </w:rPr>
        <w:t xml:space="preserve">1, 2, 4 ir 5 </w:t>
      </w:r>
      <w:r w:rsidR="00952283" w:rsidRPr="00B9473C">
        <w:rPr>
          <w:rFonts w:ascii="Calibri" w:hAnsi="Calibri" w:cs="Calibri"/>
          <w:sz w:val="22"/>
          <w:szCs w:val="22"/>
        </w:rPr>
        <w:t xml:space="preserve"> pirkimo objektų</w:t>
      </w:r>
      <w:r w:rsidRPr="00B9473C">
        <w:rPr>
          <w:rFonts w:ascii="Calibri" w:hAnsi="Calibri" w:cs="Calibri"/>
          <w:sz w:val="22"/>
          <w:szCs w:val="22"/>
        </w:rPr>
        <w:t xml:space="preserve"> dalių</w:t>
      </w:r>
      <w:r w:rsidR="00952283" w:rsidRPr="00B9473C">
        <w:rPr>
          <w:rFonts w:ascii="Calibri" w:hAnsi="Calibri" w:cs="Calibri"/>
          <w:sz w:val="22"/>
          <w:szCs w:val="22"/>
        </w:rPr>
        <w:t xml:space="preserve"> </w:t>
      </w:r>
      <w:r w:rsidR="000632AE" w:rsidRPr="00B9473C">
        <w:rPr>
          <w:rFonts w:ascii="Calibri" w:hAnsi="Calibri" w:cs="Calibri"/>
          <w:sz w:val="22"/>
          <w:szCs w:val="22"/>
        </w:rPr>
        <w:t>sutar</w:t>
      </w:r>
      <w:r w:rsidR="00836A83" w:rsidRPr="00B9473C">
        <w:rPr>
          <w:rFonts w:ascii="Calibri" w:hAnsi="Calibri" w:cs="Calibri"/>
          <w:sz w:val="22"/>
          <w:szCs w:val="22"/>
        </w:rPr>
        <w:t xml:space="preserve">čių </w:t>
      </w:r>
      <w:r w:rsidR="000632AE" w:rsidRPr="00B9473C">
        <w:rPr>
          <w:rFonts w:ascii="Calibri" w:hAnsi="Calibri" w:cs="Calibri"/>
          <w:sz w:val="22"/>
          <w:szCs w:val="22"/>
        </w:rPr>
        <w:t>kainodara – fiksuota kaina</w:t>
      </w:r>
      <w:r w:rsidR="00B9473C">
        <w:rPr>
          <w:rFonts w:ascii="Calibri" w:hAnsi="Calibri" w:cs="Calibri"/>
          <w:sz w:val="22"/>
          <w:szCs w:val="22"/>
        </w:rPr>
        <w:t xml:space="preserve">, o </w:t>
      </w:r>
      <w:r w:rsidRPr="00B9473C">
        <w:rPr>
          <w:rFonts w:ascii="Calibri" w:hAnsi="Calibri" w:cs="Calibri"/>
          <w:sz w:val="22"/>
          <w:szCs w:val="22"/>
        </w:rPr>
        <w:t>3 pirkimo objekto dalies sutarties</w:t>
      </w:r>
      <w:r>
        <w:rPr>
          <w:rFonts w:ascii="Calibri" w:hAnsi="Calibri" w:cs="Calibri"/>
          <w:sz w:val="22"/>
          <w:szCs w:val="22"/>
        </w:rPr>
        <w:t xml:space="preserve"> kainodara – fiksuotas įkainis.</w:t>
      </w:r>
    </w:p>
    <w:p w14:paraId="20161994" w14:textId="21728A8B" w:rsidR="00CB4FE8" w:rsidRPr="00387025" w:rsidRDefault="00401BCF" w:rsidP="00E85EC6">
      <w:pPr>
        <w:pStyle w:val="Betarp"/>
        <w:numPr>
          <w:ilvl w:val="1"/>
          <w:numId w:val="5"/>
        </w:numPr>
        <w:tabs>
          <w:tab w:val="left" w:pos="993"/>
        </w:tabs>
        <w:spacing w:after="120"/>
        <w:ind w:left="0" w:firstLine="567"/>
        <w:contextualSpacing/>
        <w:jc w:val="both"/>
        <w:rPr>
          <w:rFonts w:ascii="Calibri" w:hAnsi="Calibri" w:cs="Calibri"/>
          <w:sz w:val="22"/>
          <w:szCs w:val="22"/>
        </w:rPr>
      </w:pPr>
      <w:r>
        <w:rPr>
          <w:rFonts w:ascii="Calibri" w:hAnsi="Calibri" w:cs="Calibri"/>
          <w:sz w:val="22"/>
          <w:szCs w:val="22"/>
        </w:rPr>
        <w:t>J</w:t>
      </w:r>
      <w:r w:rsidR="00CB4FE8" w:rsidRPr="00387025">
        <w:rPr>
          <w:rFonts w:ascii="Calibri" w:hAnsi="Calibri" w:cs="Calibri"/>
          <w:sz w:val="22"/>
          <w:szCs w:val="22"/>
        </w:rPr>
        <w:t>eigu apibūdinant pirkimo objektą techninėje specifikacijoje</w:t>
      </w:r>
      <w:r w:rsidR="00214F51">
        <w:rPr>
          <w:rFonts w:ascii="Calibri" w:hAnsi="Calibri" w:cs="Calibri"/>
          <w:sz w:val="22"/>
          <w:szCs w:val="22"/>
        </w:rPr>
        <w:t xml:space="preserve"> </w:t>
      </w:r>
      <w:bookmarkStart w:id="15" w:name="_Hlk209246789"/>
      <w:r w:rsidR="00214F51">
        <w:rPr>
          <w:rFonts w:ascii="Calibri" w:hAnsi="Calibri" w:cs="Calibri"/>
          <w:sz w:val="22"/>
          <w:szCs w:val="22"/>
        </w:rPr>
        <w:t>arba kitose pirkimo dokumentuose</w:t>
      </w:r>
      <w:r w:rsidR="00CB4FE8" w:rsidRPr="00387025">
        <w:rPr>
          <w:rFonts w:ascii="Calibri" w:hAnsi="Calibri" w:cs="Calibri"/>
          <w:sz w:val="22"/>
          <w:szCs w:val="22"/>
        </w:rPr>
        <w:t xml:space="preserve"> </w:t>
      </w:r>
      <w:bookmarkEnd w:id="15"/>
      <w:r w:rsidR="00CB4FE8" w:rsidRPr="00387025">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159D33BB" w:rsidR="0083071D" w:rsidRPr="00387025" w:rsidRDefault="00CB4FE8" w:rsidP="00E85EC6">
      <w:pPr>
        <w:pStyle w:val="Betarp"/>
        <w:numPr>
          <w:ilvl w:val="1"/>
          <w:numId w:val="5"/>
        </w:numPr>
        <w:tabs>
          <w:tab w:val="left" w:pos="993"/>
        </w:tabs>
        <w:ind w:left="0" w:firstLine="567"/>
        <w:contextualSpacing/>
        <w:jc w:val="both"/>
        <w:rPr>
          <w:rFonts w:ascii="Calibri" w:hAnsi="Calibri" w:cs="Calibri"/>
          <w:sz w:val="22"/>
          <w:szCs w:val="22"/>
        </w:rPr>
      </w:pPr>
      <w:r w:rsidRPr="00387025">
        <w:rPr>
          <w:rFonts w:ascii="Calibri" w:hAnsi="Calibri" w:cs="Calibri"/>
          <w:sz w:val="22"/>
          <w:szCs w:val="22"/>
        </w:rPr>
        <w:t>Jeigu apibūdinant pirkimo objektą techninėje specifikacijoje</w:t>
      </w:r>
      <w:r w:rsidR="00214F51">
        <w:rPr>
          <w:rFonts w:ascii="Calibri" w:hAnsi="Calibri" w:cs="Calibri"/>
          <w:sz w:val="22"/>
          <w:szCs w:val="22"/>
        </w:rPr>
        <w:t xml:space="preserve"> arba kitose pirkimo dokumentuose</w:t>
      </w:r>
      <w:r w:rsidRPr="00387025">
        <w:rPr>
          <w:rFonts w:ascii="Calibri" w:hAnsi="Calibri" w:cs="Calibri"/>
          <w:sz w:val="22"/>
          <w:szCs w:val="22"/>
        </w:rPr>
        <w:t xml:space="preserve"> nurodytas standartas, </w:t>
      </w:r>
      <w:r w:rsidRPr="00387025">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87025">
        <w:rPr>
          <w:rFonts w:ascii="Calibri" w:hAnsi="Calibri" w:cs="Calibri"/>
          <w:sz w:val="22"/>
          <w:szCs w:val="22"/>
        </w:rPr>
        <w:t>turi būti laikoma, kad kiekviena tokia nuoroda yra pateikta su žodžiais „arba lygiavertis“.</w:t>
      </w:r>
    </w:p>
    <w:p w14:paraId="72E4A7DB" w14:textId="2832FF4F" w:rsidR="00387025" w:rsidRDefault="00387025" w:rsidP="00E85EC6">
      <w:pPr>
        <w:pStyle w:val="Betarp"/>
        <w:numPr>
          <w:ilvl w:val="1"/>
          <w:numId w:val="5"/>
        </w:numPr>
        <w:tabs>
          <w:tab w:val="left" w:pos="993"/>
        </w:tabs>
        <w:ind w:left="0" w:firstLine="567"/>
        <w:contextualSpacing/>
        <w:jc w:val="both"/>
        <w:rPr>
          <w:rFonts w:ascii="Calibri" w:hAnsi="Calibri" w:cs="Calibri"/>
          <w:sz w:val="22"/>
          <w:szCs w:val="22"/>
        </w:rPr>
      </w:pPr>
      <w:r w:rsidRPr="00387025">
        <w:rPr>
          <w:rFonts w:ascii="Calibri" w:hAnsi="Calibri" w:cs="Calibri"/>
          <w:sz w:val="22"/>
          <w:szCs w:val="22"/>
        </w:rPr>
        <w:t>P</w:t>
      </w:r>
      <w:r w:rsidR="00401BCF">
        <w:rPr>
          <w:rFonts w:ascii="Calibri" w:hAnsi="Calibri" w:cs="Calibri"/>
          <w:sz w:val="22"/>
          <w:szCs w:val="22"/>
        </w:rPr>
        <w:t xml:space="preserve">rekių </w:t>
      </w:r>
      <w:r w:rsidRPr="00387025">
        <w:rPr>
          <w:rFonts w:ascii="Calibri" w:hAnsi="Calibri" w:cs="Calibri"/>
          <w:sz w:val="22"/>
          <w:szCs w:val="22"/>
        </w:rPr>
        <w:t>t</w:t>
      </w:r>
      <w:r w:rsidR="00401BCF">
        <w:rPr>
          <w:rFonts w:ascii="Calibri" w:hAnsi="Calibri" w:cs="Calibri"/>
          <w:sz w:val="22"/>
          <w:szCs w:val="22"/>
        </w:rPr>
        <w:t>ie</w:t>
      </w:r>
      <w:r w:rsidRPr="00387025">
        <w:rPr>
          <w:rFonts w:ascii="Calibri" w:hAnsi="Calibri" w:cs="Calibri"/>
          <w:sz w:val="22"/>
          <w:szCs w:val="22"/>
        </w:rPr>
        <w:t>kimo termina</w:t>
      </w:r>
      <w:r w:rsidR="00115045">
        <w:rPr>
          <w:rFonts w:ascii="Calibri" w:hAnsi="Calibri" w:cs="Calibri"/>
          <w:sz w:val="22"/>
          <w:szCs w:val="22"/>
        </w:rPr>
        <w:t xml:space="preserve">i kiekvienai pirkimo objekto daliai atskirai nurodyti </w:t>
      </w:r>
      <w:r w:rsidR="0068396F">
        <w:rPr>
          <w:rFonts w:ascii="Calibri" w:hAnsi="Calibri" w:cs="Calibri"/>
          <w:sz w:val="22"/>
          <w:szCs w:val="22"/>
        </w:rPr>
        <w:t xml:space="preserve">atitinkamuose </w:t>
      </w:r>
      <w:r w:rsidR="00115045" w:rsidRPr="00793EB4">
        <w:rPr>
          <w:rFonts w:cstheme="minorHAnsi"/>
          <w:i/>
          <w:iCs/>
          <w:color w:val="4472C4" w:themeColor="accent1"/>
          <w:sz w:val="22"/>
          <w:szCs w:val="22"/>
        </w:rPr>
        <w:t>Specialiųjų pirkimo sąlygų 2</w:t>
      </w:r>
      <w:r w:rsidR="0068396F">
        <w:rPr>
          <w:rFonts w:cstheme="minorHAnsi"/>
          <w:i/>
          <w:iCs/>
          <w:color w:val="4472C4" w:themeColor="accent1"/>
          <w:sz w:val="22"/>
          <w:szCs w:val="22"/>
        </w:rPr>
        <w:t xml:space="preserve">_1 – 2_5 </w:t>
      </w:r>
      <w:r w:rsidR="00115045" w:rsidRPr="00793EB4">
        <w:rPr>
          <w:rFonts w:cstheme="minorHAnsi"/>
          <w:i/>
          <w:iCs/>
          <w:color w:val="4472C4" w:themeColor="accent1"/>
          <w:sz w:val="22"/>
          <w:szCs w:val="22"/>
        </w:rPr>
        <w:t>pried</w:t>
      </w:r>
      <w:r w:rsidR="0068396F">
        <w:rPr>
          <w:rFonts w:cstheme="minorHAnsi"/>
          <w:i/>
          <w:iCs/>
          <w:color w:val="4472C4" w:themeColor="accent1"/>
          <w:sz w:val="22"/>
          <w:szCs w:val="22"/>
        </w:rPr>
        <w:t>uos</w:t>
      </w:r>
      <w:r w:rsidR="00115045" w:rsidRPr="00793EB4">
        <w:rPr>
          <w:rFonts w:cstheme="minorHAnsi"/>
          <w:i/>
          <w:iCs/>
          <w:color w:val="4472C4" w:themeColor="accent1"/>
          <w:sz w:val="22"/>
          <w:szCs w:val="22"/>
        </w:rPr>
        <w:t>e „Techninė specifikacija“</w:t>
      </w:r>
      <w:r w:rsidR="00115045">
        <w:rPr>
          <w:rFonts w:cstheme="minorHAnsi"/>
          <w:i/>
          <w:iCs/>
          <w:color w:val="4472C4" w:themeColor="accent1"/>
          <w:sz w:val="22"/>
          <w:szCs w:val="22"/>
        </w:rPr>
        <w:t xml:space="preserve">. </w:t>
      </w:r>
      <w:r w:rsidRPr="00387025">
        <w:rPr>
          <w:rFonts w:ascii="Calibri" w:hAnsi="Calibri" w:cs="Calibri"/>
          <w:sz w:val="22"/>
          <w:szCs w:val="22"/>
        </w:rPr>
        <w:t xml:space="preserve"> P</w:t>
      </w:r>
      <w:r w:rsidR="00401BCF">
        <w:rPr>
          <w:rFonts w:ascii="Calibri" w:hAnsi="Calibri" w:cs="Calibri"/>
          <w:sz w:val="22"/>
          <w:szCs w:val="22"/>
        </w:rPr>
        <w:t>rekių tie</w:t>
      </w:r>
      <w:r w:rsidRPr="00387025">
        <w:rPr>
          <w:rFonts w:ascii="Calibri" w:hAnsi="Calibri" w:cs="Calibri"/>
          <w:sz w:val="22"/>
          <w:szCs w:val="22"/>
        </w:rPr>
        <w:t>kimo termin</w:t>
      </w:r>
      <w:r w:rsidR="00401BCF">
        <w:rPr>
          <w:rFonts w:ascii="Calibri" w:hAnsi="Calibri" w:cs="Calibri"/>
          <w:sz w:val="22"/>
          <w:szCs w:val="22"/>
        </w:rPr>
        <w:t xml:space="preserve">as </w:t>
      </w:r>
      <w:r w:rsidR="00115045">
        <w:rPr>
          <w:rFonts w:ascii="Calibri" w:hAnsi="Calibri" w:cs="Calibri"/>
          <w:sz w:val="22"/>
          <w:szCs w:val="22"/>
        </w:rPr>
        <w:t xml:space="preserve">visose pirkimo objekto dalyse </w:t>
      </w:r>
      <w:r w:rsidR="00401BCF">
        <w:rPr>
          <w:rFonts w:ascii="Calibri" w:hAnsi="Calibri" w:cs="Calibri"/>
          <w:sz w:val="22"/>
          <w:szCs w:val="22"/>
        </w:rPr>
        <w:t xml:space="preserve">gali būti </w:t>
      </w:r>
      <w:r w:rsidRPr="00387025">
        <w:rPr>
          <w:rFonts w:ascii="Calibri" w:hAnsi="Calibri" w:cs="Calibri"/>
          <w:sz w:val="22"/>
          <w:szCs w:val="22"/>
        </w:rPr>
        <w:t>pratęs</w:t>
      </w:r>
      <w:r w:rsidR="00401BCF">
        <w:rPr>
          <w:rFonts w:ascii="Calibri" w:hAnsi="Calibri" w:cs="Calibri"/>
          <w:sz w:val="22"/>
          <w:szCs w:val="22"/>
        </w:rPr>
        <w:t xml:space="preserve">tas , </w:t>
      </w:r>
      <w:r w:rsidR="00115045">
        <w:rPr>
          <w:rFonts w:ascii="Calibri" w:hAnsi="Calibri" w:cs="Calibri"/>
          <w:sz w:val="22"/>
          <w:szCs w:val="22"/>
        </w:rPr>
        <w:t xml:space="preserve">tik </w:t>
      </w:r>
      <w:r w:rsidR="00401BCF">
        <w:rPr>
          <w:rFonts w:ascii="Calibri" w:hAnsi="Calibri" w:cs="Calibri"/>
          <w:sz w:val="22"/>
          <w:szCs w:val="22"/>
        </w:rPr>
        <w:t xml:space="preserve">jei </w:t>
      </w:r>
      <w:r w:rsidR="00401BCF" w:rsidRPr="00401BCF">
        <w:rPr>
          <w:rFonts w:ascii="Calibri" w:hAnsi="Calibri" w:cs="Calibri"/>
          <w:sz w:val="22"/>
          <w:szCs w:val="22"/>
        </w:rPr>
        <w:t xml:space="preserve">atsiranda įrodymais pagrįstų kliūčių ar trukdymų, kurių atsiradimui </w:t>
      </w:r>
      <w:r w:rsidR="00815DF8">
        <w:rPr>
          <w:rFonts w:ascii="Calibri" w:hAnsi="Calibri" w:cs="Calibri"/>
          <w:sz w:val="22"/>
          <w:szCs w:val="22"/>
        </w:rPr>
        <w:t>t</w:t>
      </w:r>
      <w:r w:rsidR="00401BCF" w:rsidRPr="00401BCF">
        <w:rPr>
          <w:rFonts w:ascii="Calibri" w:hAnsi="Calibri" w:cs="Calibri"/>
          <w:sz w:val="22"/>
          <w:szCs w:val="22"/>
        </w:rPr>
        <w:t xml:space="preserve">iekėjas neturi įtakos ir už kuriuos jis neatsako ir kurie sukelti ir priskirtini tretiesiems asmenims, ar kitų aplinkybių, kurių </w:t>
      </w:r>
      <w:r w:rsidR="00815DF8">
        <w:rPr>
          <w:rFonts w:ascii="Calibri" w:hAnsi="Calibri" w:cs="Calibri"/>
          <w:sz w:val="22"/>
          <w:szCs w:val="22"/>
        </w:rPr>
        <w:t>t</w:t>
      </w:r>
      <w:r w:rsidR="00401BCF" w:rsidRPr="00401BCF">
        <w:rPr>
          <w:rFonts w:ascii="Calibri" w:hAnsi="Calibri" w:cs="Calibri"/>
          <w:sz w:val="22"/>
          <w:szCs w:val="22"/>
        </w:rPr>
        <w:t xml:space="preserve">iekėjas negalėjo iš anksto numatyti. Aplinkybės, kuriomis grindžiama būtinybė pratęsti </w:t>
      </w:r>
      <w:r w:rsidR="00815DF8">
        <w:rPr>
          <w:rFonts w:ascii="Calibri" w:hAnsi="Calibri" w:cs="Calibri"/>
          <w:sz w:val="22"/>
          <w:szCs w:val="22"/>
        </w:rPr>
        <w:t>p</w:t>
      </w:r>
      <w:r w:rsidR="00401BCF" w:rsidRPr="00401BCF">
        <w:rPr>
          <w:rFonts w:ascii="Calibri" w:hAnsi="Calibri" w:cs="Calibri"/>
          <w:sz w:val="22"/>
          <w:szCs w:val="22"/>
        </w:rPr>
        <w:t xml:space="preserve">rekių tiekimo terminą, jokiu būdu negali priklausyti nuo </w:t>
      </w:r>
      <w:r w:rsidR="00815DF8">
        <w:rPr>
          <w:rFonts w:ascii="Calibri" w:hAnsi="Calibri" w:cs="Calibri"/>
          <w:sz w:val="22"/>
          <w:szCs w:val="22"/>
        </w:rPr>
        <w:t>t</w:t>
      </w:r>
      <w:r w:rsidR="00401BCF" w:rsidRPr="00401BCF">
        <w:rPr>
          <w:rFonts w:ascii="Calibri" w:hAnsi="Calibri" w:cs="Calibri"/>
          <w:sz w:val="22"/>
          <w:szCs w:val="22"/>
        </w:rPr>
        <w:t xml:space="preserve">iekėjo. Prekių </w:t>
      </w:r>
      <w:r w:rsidR="00F30CDE">
        <w:rPr>
          <w:rFonts w:ascii="Calibri" w:hAnsi="Calibri" w:cs="Calibri"/>
          <w:sz w:val="22"/>
          <w:szCs w:val="22"/>
        </w:rPr>
        <w:t>tiekimo</w:t>
      </w:r>
      <w:r w:rsidR="00401BCF" w:rsidRPr="00401BCF">
        <w:rPr>
          <w:rFonts w:ascii="Calibri" w:hAnsi="Calibri" w:cs="Calibri"/>
          <w:sz w:val="22"/>
          <w:szCs w:val="22"/>
        </w:rPr>
        <w:t xml:space="preserve"> terminas gali būti pratęsiamas tik minėtų aplinkybių egzistavimo laikotarpiui, bet </w:t>
      </w:r>
      <w:r w:rsidR="00F30CDE">
        <w:rPr>
          <w:rFonts w:ascii="Calibri" w:hAnsi="Calibri" w:cs="Calibri"/>
          <w:sz w:val="22"/>
          <w:szCs w:val="22"/>
        </w:rPr>
        <w:t xml:space="preserve">neilgesniam nei </w:t>
      </w:r>
      <w:r w:rsidR="00836A83">
        <w:rPr>
          <w:rFonts w:ascii="Calibri" w:hAnsi="Calibri" w:cs="Calibri"/>
          <w:sz w:val="22"/>
          <w:szCs w:val="22"/>
        </w:rPr>
        <w:t>2</w:t>
      </w:r>
      <w:r w:rsidR="00F30CDE">
        <w:rPr>
          <w:rFonts w:ascii="Calibri" w:hAnsi="Calibri" w:cs="Calibri"/>
          <w:sz w:val="22"/>
          <w:szCs w:val="22"/>
        </w:rPr>
        <w:t xml:space="preserve"> </w:t>
      </w:r>
      <w:r w:rsidR="00B81282">
        <w:rPr>
          <w:rFonts w:ascii="Calibri" w:hAnsi="Calibri" w:cs="Calibri"/>
          <w:sz w:val="22"/>
          <w:szCs w:val="22"/>
        </w:rPr>
        <w:t>(</w:t>
      </w:r>
      <w:r w:rsidR="00836A83">
        <w:rPr>
          <w:rFonts w:ascii="Calibri" w:hAnsi="Calibri" w:cs="Calibri"/>
          <w:sz w:val="22"/>
          <w:szCs w:val="22"/>
        </w:rPr>
        <w:t>dviejų</w:t>
      </w:r>
      <w:r w:rsidR="00B81282">
        <w:rPr>
          <w:rFonts w:ascii="Calibri" w:hAnsi="Calibri" w:cs="Calibri"/>
          <w:sz w:val="22"/>
          <w:szCs w:val="22"/>
        </w:rPr>
        <w:t xml:space="preserve">) </w:t>
      </w:r>
      <w:r w:rsidR="00F30CDE">
        <w:rPr>
          <w:rFonts w:ascii="Calibri" w:hAnsi="Calibri" w:cs="Calibri"/>
          <w:sz w:val="22"/>
          <w:szCs w:val="22"/>
        </w:rPr>
        <w:t>mėnesių terminui</w:t>
      </w:r>
      <w:r w:rsidRPr="00387025">
        <w:rPr>
          <w:rFonts w:ascii="Calibri" w:hAnsi="Calibri" w:cs="Calibri"/>
          <w:sz w:val="22"/>
          <w:szCs w:val="22"/>
        </w:rPr>
        <w:t>.</w:t>
      </w:r>
    </w:p>
    <w:p w14:paraId="7B478B03" w14:textId="61CA0F5A" w:rsidR="00D22226" w:rsidRPr="005F0EAB" w:rsidRDefault="00202323" w:rsidP="00202323">
      <w:pPr>
        <w:pStyle w:val="Antrat1"/>
        <w:spacing w:line="20" w:lineRule="atLeast"/>
        <w:contextualSpacing/>
        <w:rPr>
          <w:rFonts w:ascii="Calibri" w:hAnsi="Calibri" w:cs="Calibri"/>
          <w:b/>
          <w:bCs/>
          <w:sz w:val="36"/>
          <w:szCs w:val="36"/>
        </w:rPr>
      </w:pPr>
      <w:bookmarkStart w:id="16" w:name="_Toc221084901"/>
      <w:r w:rsidRPr="005F0EAB">
        <w:rPr>
          <w:rFonts w:ascii="Calibri" w:hAnsi="Calibri" w:cs="Calibri"/>
          <w:b/>
          <w:bCs/>
          <w:sz w:val="36"/>
          <w:szCs w:val="36"/>
        </w:rPr>
        <w:lastRenderedPageBreak/>
        <w:t>3.</w:t>
      </w:r>
      <w:r w:rsidR="00D24970" w:rsidRPr="005F0EAB">
        <w:rPr>
          <w:rFonts w:ascii="Calibri" w:hAnsi="Calibri" w:cs="Calibri"/>
          <w:b/>
          <w:bCs/>
          <w:sz w:val="36"/>
          <w:szCs w:val="36"/>
        </w:rPr>
        <w:t xml:space="preserve"> </w:t>
      </w:r>
      <w:bookmarkStart w:id="17" w:name="_Ref39427921"/>
      <w:bookmarkStart w:id="18" w:name="_Ref39427927"/>
      <w:bookmarkStart w:id="19" w:name="_Ref39740354"/>
      <w:r w:rsidR="00D22226" w:rsidRPr="005F0EAB">
        <w:rPr>
          <w:rFonts w:ascii="Calibri" w:hAnsi="Calibri" w:cs="Calibri"/>
          <w:b/>
          <w:bCs/>
          <w:sz w:val="36"/>
          <w:szCs w:val="36"/>
        </w:rPr>
        <w:t>Susitikimai su tiekėjais</w:t>
      </w:r>
      <w:bookmarkEnd w:id="17"/>
      <w:bookmarkEnd w:id="18"/>
      <w:r w:rsidR="003B6924" w:rsidRPr="005F0EAB">
        <w:rPr>
          <w:rFonts w:ascii="Calibri" w:hAnsi="Calibri" w:cs="Calibri"/>
          <w:b/>
          <w:bCs/>
          <w:sz w:val="36"/>
          <w:szCs w:val="36"/>
        </w:rPr>
        <w:t xml:space="preserve"> ir objekto apžiūra</w:t>
      </w:r>
      <w:bookmarkEnd w:id="16"/>
      <w:bookmarkEnd w:id="19"/>
    </w:p>
    <w:p w14:paraId="3A422005" w14:textId="565A8C0E" w:rsidR="00B176FD" w:rsidRPr="00387025" w:rsidRDefault="00862DB8" w:rsidP="00CB4FE8">
      <w:pPr>
        <w:pStyle w:val="Sraopastraipa"/>
        <w:spacing w:after="0"/>
        <w:ind w:left="0" w:firstLine="567"/>
        <w:jc w:val="both"/>
        <w:rPr>
          <w:rFonts w:ascii="Calibri" w:hAnsi="Calibri" w:cs="Calibri"/>
          <w:sz w:val="22"/>
          <w:szCs w:val="22"/>
        </w:rPr>
      </w:pPr>
      <w:r w:rsidRPr="00387025">
        <w:rPr>
          <w:rFonts w:ascii="Calibri" w:hAnsi="Calibri" w:cs="Calibri"/>
          <w:iCs/>
          <w:sz w:val="22"/>
          <w:szCs w:val="22"/>
        </w:rPr>
        <w:t>3.1.</w:t>
      </w:r>
      <w:r w:rsidRPr="00387025">
        <w:rPr>
          <w:rFonts w:ascii="Calibri" w:hAnsi="Calibri" w:cs="Calibri"/>
          <w:i/>
          <w:sz w:val="22"/>
          <w:szCs w:val="22"/>
        </w:rPr>
        <w:t xml:space="preserve"> </w:t>
      </w:r>
      <w:r w:rsidR="00B81282">
        <w:rPr>
          <w:rFonts w:ascii="Calibri" w:hAnsi="Calibri" w:cs="Calibri"/>
          <w:sz w:val="22"/>
          <w:szCs w:val="22"/>
        </w:rPr>
        <w:t xml:space="preserve">Įgaliotoji </w:t>
      </w:r>
      <w:r w:rsidR="00CB4FE8" w:rsidRPr="00387025">
        <w:rPr>
          <w:rFonts w:ascii="Calibri" w:hAnsi="Calibri" w:cs="Calibri"/>
          <w:sz w:val="22"/>
          <w:szCs w:val="22"/>
        </w:rPr>
        <w:t>organizacija nerengs susitikimo su tiekėjais dėl pirkimo sąlygų paaiškinimo</w:t>
      </w:r>
      <w:r w:rsidR="00B176FD" w:rsidRPr="00387025">
        <w:rPr>
          <w:rFonts w:ascii="Calibri" w:hAnsi="Calibri" w:cs="Calibri"/>
          <w:sz w:val="22"/>
          <w:szCs w:val="22"/>
        </w:rPr>
        <w:t>.</w:t>
      </w:r>
    </w:p>
    <w:p w14:paraId="34A8F931" w14:textId="4204FAE3" w:rsidR="00083978" w:rsidRPr="00387025" w:rsidRDefault="00083978" w:rsidP="00083978">
      <w:pPr>
        <w:pStyle w:val="Sraopastraipa"/>
        <w:spacing w:after="0"/>
        <w:ind w:left="0" w:firstLine="567"/>
        <w:jc w:val="both"/>
        <w:rPr>
          <w:rFonts w:ascii="Calibri" w:hAnsi="Calibri" w:cs="Calibri"/>
          <w:iCs/>
          <w:sz w:val="22"/>
          <w:szCs w:val="22"/>
        </w:rPr>
      </w:pPr>
      <w:r w:rsidRPr="00387025">
        <w:rPr>
          <w:rFonts w:ascii="Calibri" w:hAnsi="Calibri" w:cs="Calibri"/>
          <w:sz w:val="22"/>
          <w:szCs w:val="22"/>
        </w:rPr>
        <w:t xml:space="preserve">3.2. </w:t>
      </w:r>
      <w:r w:rsidR="00815DF8">
        <w:rPr>
          <w:rFonts w:ascii="Calibri" w:hAnsi="Calibri" w:cs="Calibri"/>
          <w:sz w:val="22"/>
          <w:szCs w:val="22"/>
        </w:rPr>
        <w:t>Įgaliotoji</w:t>
      </w:r>
      <w:r w:rsidRPr="00387025">
        <w:rPr>
          <w:rFonts w:ascii="Calibri" w:hAnsi="Calibri" w:cs="Calibri"/>
          <w:sz w:val="22"/>
          <w:szCs w:val="22"/>
        </w:rPr>
        <w:t xml:space="preserve"> organizacija nerengs objekto apžiūros.</w:t>
      </w:r>
    </w:p>
    <w:p w14:paraId="6443D2FF" w14:textId="040A41C9" w:rsidR="00C94B9F" w:rsidRPr="005F0EAB" w:rsidRDefault="00AD57B1" w:rsidP="00AD57B1">
      <w:pPr>
        <w:pStyle w:val="Antrat1"/>
        <w:spacing w:line="20" w:lineRule="atLeast"/>
        <w:contextualSpacing/>
        <w:rPr>
          <w:rFonts w:ascii="Calibri" w:hAnsi="Calibri" w:cs="Calibri"/>
          <w:b/>
          <w:bCs/>
          <w:sz w:val="36"/>
          <w:szCs w:val="36"/>
        </w:rPr>
      </w:pPr>
      <w:bookmarkStart w:id="20" w:name="_Ref39473754"/>
      <w:bookmarkStart w:id="21" w:name="_Ref39473761"/>
      <w:bookmarkStart w:id="22" w:name="_Ref39474188"/>
      <w:bookmarkStart w:id="23" w:name="_Toc221084902"/>
      <w:r w:rsidRPr="005F0EAB">
        <w:rPr>
          <w:rFonts w:ascii="Calibri" w:hAnsi="Calibri" w:cs="Calibri"/>
          <w:b/>
          <w:bCs/>
          <w:sz w:val="36"/>
          <w:szCs w:val="36"/>
        </w:rPr>
        <w:t xml:space="preserve">4. </w:t>
      </w:r>
      <w:r w:rsidR="00173ACB" w:rsidRPr="005F0EAB">
        <w:rPr>
          <w:rFonts w:ascii="Calibri" w:hAnsi="Calibri" w:cs="Calibri"/>
          <w:b/>
          <w:bCs/>
          <w:sz w:val="36"/>
          <w:szCs w:val="36"/>
        </w:rPr>
        <w:t>Tiekėjų pašalinimo pagrindai</w:t>
      </w:r>
      <w:bookmarkEnd w:id="20"/>
      <w:bookmarkEnd w:id="21"/>
      <w:bookmarkEnd w:id="22"/>
      <w:r w:rsidR="00975F1F" w:rsidRPr="005F0EAB">
        <w:rPr>
          <w:rFonts w:ascii="Calibri" w:hAnsi="Calibri" w:cs="Calibri"/>
          <w:b/>
          <w:bCs/>
          <w:sz w:val="36"/>
          <w:szCs w:val="36"/>
        </w:rPr>
        <w:t xml:space="preserve"> ir kvalifikacijos reikalavimai</w:t>
      </w:r>
      <w:bookmarkEnd w:id="23"/>
    </w:p>
    <w:p w14:paraId="23B058CE" w14:textId="17FF8BE0" w:rsidR="002C5249" w:rsidRPr="005F0EAB" w:rsidRDefault="009D2F13" w:rsidP="127DD6E8">
      <w:pPr>
        <w:pStyle w:val="Sraopastraipa"/>
        <w:spacing w:after="120" w:line="20" w:lineRule="atLeast"/>
        <w:ind w:left="0" w:firstLine="567"/>
        <w:jc w:val="both"/>
        <w:rPr>
          <w:rFonts w:ascii="Calibri" w:hAnsi="Calibri" w:cs="Calibri"/>
          <w:sz w:val="22"/>
          <w:szCs w:val="22"/>
        </w:rPr>
      </w:pPr>
      <w:r w:rsidRPr="005F0EAB">
        <w:rPr>
          <w:rFonts w:ascii="Calibri" w:hAnsi="Calibri" w:cs="Calibri"/>
          <w:sz w:val="22"/>
          <w:szCs w:val="22"/>
        </w:rPr>
        <w:t xml:space="preserve">4.1. </w:t>
      </w:r>
      <w:r w:rsidR="002C5249" w:rsidRPr="005F0EAB">
        <w:rPr>
          <w:rFonts w:ascii="Calibri" w:hAnsi="Calibri" w:cs="Calibri"/>
          <w:sz w:val="22"/>
          <w:szCs w:val="22"/>
        </w:rPr>
        <w:t>Reikalavimai dėl tiekėjo ir</w:t>
      </w:r>
      <w:bookmarkStart w:id="24" w:name="_Hlk41039660"/>
      <w:r w:rsidR="00942379" w:rsidRPr="005F0EAB">
        <w:rPr>
          <w:rFonts w:ascii="Calibri" w:hAnsi="Calibri" w:cs="Calibri"/>
          <w:sz w:val="22"/>
          <w:szCs w:val="22"/>
        </w:rPr>
        <w:t xml:space="preserve"> </w:t>
      </w:r>
      <w:r w:rsidR="002C5249" w:rsidRPr="005F0EAB">
        <w:rPr>
          <w:rFonts w:ascii="Calibri" w:hAnsi="Calibri" w:cs="Calibri"/>
          <w:sz w:val="22"/>
          <w:szCs w:val="22"/>
        </w:rPr>
        <w:t>subtiekėjų</w:t>
      </w:r>
      <w:r w:rsidR="00942379" w:rsidRPr="005F0EAB">
        <w:rPr>
          <w:rFonts w:ascii="Calibri" w:hAnsi="Calibri" w:cs="Calibri"/>
          <w:sz w:val="22"/>
          <w:szCs w:val="22"/>
        </w:rPr>
        <w:t xml:space="preserve"> (jei taikoma)</w:t>
      </w:r>
      <w:r w:rsidR="00953F2B" w:rsidRPr="005F0EAB">
        <w:rPr>
          <w:rFonts w:ascii="Calibri" w:hAnsi="Calibri" w:cs="Calibri"/>
          <w:sz w:val="22"/>
          <w:szCs w:val="22"/>
        </w:rPr>
        <w:t xml:space="preserve">, </w:t>
      </w:r>
      <w:r w:rsidR="007F34C7" w:rsidRPr="005F0EAB">
        <w:rPr>
          <w:rFonts w:ascii="Calibri" w:hAnsi="Calibri" w:cs="Calibri"/>
          <w:sz w:val="22"/>
          <w:szCs w:val="22"/>
        </w:rPr>
        <w:t>ūkio subjektų, kurių pajėgumais tiekėjas remiasi,</w:t>
      </w:r>
      <w:r w:rsidR="002C5249" w:rsidRPr="005F0EAB">
        <w:rPr>
          <w:rFonts w:ascii="Calibri" w:hAnsi="Calibri" w:cs="Calibri"/>
          <w:sz w:val="22"/>
          <w:szCs w:val="22"/>
        </w:rPr>
        <w:t xml:space="preserve"> </w:t>
      </w:r>
      <w:bookmarkEnd w:id="24"/>
      <w:r w:rsidR="002C5249" w:rsidRPr="005F0EAB">
        <w:rPr>
          <w:rFonts w:ascii="Calibri" w:hAnsi="Calibri" w:cs="Calibri"/>
          <w:sz w:val="22"/>
          <w:szCs w:val="22"/>
        </w:rPr>
        <w:t xml:space="preserve">pašalinimo pagrindų nebuvimo bei jų nebuvimą patvirtinantys dokumentai nurodyti </w:t>
      </w:r>
      <w:r w:rsidR="00BB5389" w:rsidRPr="005B4ECD">
        <w:rPr>
          <w:rFonts w:ascii="Calibri" w:hAnsi="Calibri" w:cs="Calibri"/>
          <w:i/>
          <w:iCs/>
          <w:color w:val="2E74B5" w:themeColor="accent5" w:themeShade="BF"/>
          <w:sz w:val="22"/>
          <w:szCs w:val="22"/>
        </w:rPr>
        <w:t>S</w:t>
      </w:r>
      <w:r w:rsidR="006A737F" w:rsidRPr="005B4ECD">
        <w:rPr>
          <w:rFonts w:ascii="Calibri" w:hAnsi="Calibri" w:cs="Calibri"/>
          <w:i/>
          <w:iCs/>
          <w:color w:val="2E74B5" w:themeColor="accent5" w:themeShade="BF"/>
          <w:sz w:val="22"/>
          <w:szCs w:val="22"/>
        </w:rPr>
        <w:t xml:space="preserve">pecialiųjų </w:t>
      </w:r>
      <w:r w:rsidR="006A737F" w:rsidRPr="005B4ECD">
        <w:rPr>
          <w:rFonts w:ascii="Calibri" w:eastAsia="Calibri" w:hAnsi="Calibri" w:cs="Calibri"/>
          <w:i/>
          <w:iCs/>
          <w:color w:val="2E74B5" w:themeColor="accent5" w:themeShade="BF"/>
          <w:sz w:val="22"/>
          <w:szCs w:val="22"/>
        </w:rPr>
        <w:t>p</w:t>
      </w:r>
      <w:r w:rsidR="00551FA7" w:rsidRPr="005B4ECD">
        <w:rPr>
          <w:rFonts w:ascii="Calibri" w:eastAsia="Calibri" w:hAnsi="Calibri" w:cs="Calibri"/>
          <w:i/>
          <w:iCs/>
          <w:color w:val="2E74B5" w:themeColor="accent5" w:themeShade="BF"/>
          <w:sz w:val="22"/>
          <w:szCs w:val="22"/>
        </w:rPr>
        <w:t xml:space="preserve">irkimo </w:t>
      </w:r>
      <w:r w:rsidR="006773B6" w:rsidRPr="005B4ECD">
        <w:rPr>
          <w:rFonts w:ascii="Calibri" w:eastAsia="Calibri" w:hAnsi="Calibri" w:cs="Calibri"/>
          <w:i/>
          <w:iCs/>
          <w:color w:val="2E74B5" w:themeColor="accent5" w:themeShade="BF"/>
          <w:sz w:val="22"/>
          <w:szCs w:val="22"/>
        </w:rPr>
        <w:t xml:space="preserve">sąlygų </w:t>
      </w:r>
      <w:r w:rsidR="00D56370" w:rsidRPr="005B4ECD">
        <w:rPr>
          <w:rFonts w:ascii="Calibri" w:eastAsia="Calibri" w:hAnsi="Calibri" w:cs="Calibri"/>
          <w:i/>
          <w:iCs/>
          <w:color w:val="2E74B5" w:themeColor="accent5" w:themeShade="BF"/>
          <w:sz w:val="22"/>
          <w:szCs w:val="22"/>
        </w:rPr>
        <w:t>3</w:t>
      </w:r>
      <w:r w:rsidR="00984B02" w:rsidRPr="005B4ECD">
        <w:rPr>
          <w:rFonts w:ascii="Calibri" w:hAnsi="Calibri" w:cs="Calibri"/>
          <w:i/>
          <w:iCs/>
          <w:color w:val="2E74B5" w:themeColor="accent5" w:themeShade="BF"/>
          <w:sz w:val="22"/>
          <w:szCs w:val="22"/>
        </w:rPr>
        <w:t xml:space="preserve"> </w:t>
      </w:r>
      <w:r w:rsidR="006773B6" w:rsidRPr="005B4ECD">
        <w:rPr>
          <w:rFonts w:ascii="Calibri" w:eastAsia="Calibri" w:hAnsi="Calibri" w:cs="Calibri"/>
          <w:i/>
          <w:iCs/>
          <w:color w:val="2E74B5" w:themeColor="accent5" w:themeShade="BF"/>
          <w:sz w:val="22"/>
          <w:szCs w:val="22"/>
        </w:rPr>
        <w:t>priede</w:t>
      </w:r>
      <w:r w:rsidR="00BB5389" w:rsidRPr="005B4ECD">
        <w:rPr>
          <w:rFonts w:ascii="Calibri" w:eastAsia="Calibri" w:hAnsi="Calibri" w:cs="Calibri"/>
          <w:i/>
          <w:iCs/>
          <w:color w:val="2E74B5" w:themeColor="accent5" w:themeShade="BF"/>
          <w:sz w:val="22"/>
          <w:szCs w:val="22"/>
        </w:rPr>
        <w:t xml:space="preserve"> </w:t>
      </w:r>
      <w:r w:rsidR="00E95905" w:rsidRPr="005B4ECD">
        <w:rPr>
          <w:rFonts w:ascii="Calibri" w:eastAsia="Calibri" w:hAnsi="Calibri" w:cs="Calibri"/>
          <w:i/>
          <w:iCs/>
          <w:color w:val="2E74B5" w:themeColor="accent5" w:themeShade="BF"/>
          <w:sz w:val="22"/>
          <w:szCs w:val="22"/>
        </w:rPr>
        <w:t>„</w:t>
      </w:r>
      <w:r w:rsidR="00BB5389" w:rsidRPr="005B4ECD">
        <w:rPr>
          <w:rFonts w:ascii="Calibri" w:eastAsia="Calibri" w:hAnsi="Calibri" w:cs="Calibri"/>
          <w:i/>
          <w:iCs/>
          <w:color w:val="2E74B5" w:themeColor="accent5" w:themeShade="BF"/>
          <w:sz w:val="22"/>
          <w:szCs w:val="22"/>
        </w:rPr>
        <w:t>Tiekėjų pašalinimo pagrindai</w:t>
      </w:r>
      <w:r w:rsidR="00E95905" w:rsidRPr="005B4ECD">
        <w:rPr>
          <w:rFonts w:ascii="Calibri" w:eastAsia="Calibri" w:hAnsi="Calibri" w:cs="Calibri"/>
          <w:i/>
          <w:iCs/>
          <w:color w:val="2E74B5" w:themeColor="accent5" w:themeShade="BF"/>
          <w:sz w:val="22"/>
          <w:szCs w:val="22"/>
        </w:rPr>
        <w:t>“</w:t>
      </w:r>
      <w:r w:rsidR="002C5249" w:rsidRPr="005F0EAB">
        <w:rPr>
          <w:rFonts w:ascii="Calibri" w:hAnsi="Calibri" w:cs="Calibri"/>
          <w:sz w:val="22"/>
          <w:szCs w:val="22"/>
        </w:rPr>
        <w:t xml:space="preserve">. </w:t>
      </w:r>
      <w:r w:rsidR="00115045">
        <w:rPr>
          <w:rFonts w:ascii="Calibri" w:hAnsi="Calibri" w:cs="Calibri"/>
          <w:sz w:val="22"/>
          <w:szCs w:val="22"/>
        </w:rPr>
        <w:t>Taikoma visoms pirkimo objekto dalims.</w:t>
      </w:r>
    </w:p>
    <w:p w14:paraId="6129F277" w14:textId="25D7E982" w:rsidR="0063780F" w:rsidRDefault="0063780F" w:rsidP="0063780F">
      <w:pPr>
        <w:pStyle w:val="Sraopastraipa"/>
        <w:tabs>
          <w:tab w:val="left" w:pos="851"/>
        </w:tabs>
        <w:spacing w:after="0" w:line="20" w:lineRule="atLeast"/>
        <w:ind w:left="0" w:firstLine="567"/>
        <w:jc w:val="both"/>
        <w:rPr>
          <w:rFonts w:ascii="Calibri" w:hAnsi="Calibri" w:cs="Calibri"/>
          <w:sz w:val="22"/>
          <w:szCs w:val="22"/>
        </w:rPr>
      </w:pPr>
      <w:r w:rsidRPr="00D46BA9">
        <w:rPr>
          <w:rFonts w:ascii="Calibri" w:hAnsi="Calibri" w:cs="Calibri"/>
          <w:sz w:val="22"/>
          <w:szCs w:val="22"/>
        </w:rPr>
        <w:t xml:space="preserve">4.2. Tiekėjams </w:t>
      </w:r>
      <w:r w:rsidR="00416821" w:rsidRPr="00D46BA9">
        <w:rPr>
          <w:rFonts w:ascii="Calibri" w:hAnsi="Calibri" w:cs="Calibri"/>
          <w:sz w:val="22"/>
          <w:szCs w:val="22"/>
        </w:rPr>
        <w:t>ne</w:t>
      </w:r>
      <w:r w:rsidRPr="00D46BA9">
        <w:rPr>
          <w:rFonts w:ascii="Calibri" w:hAnsi="Calibri" w:cs="Calibri"/>
          <w:sz w:val="22"/>
          <w:szCs w:val="22"/>
        </w:rPr>
        <w:t>nustatomi kvalifikacijos reikalavimai</w:t>
      </w:r>
      <w:r w:rsidR="00416821" w:rsidRPr="00D46BA9">
        <w:rPr>
          <w:rFonts w:ascii="Calibri" w:hAnsi="Calibri" w:cs="Calibri"/>
          <w:sz w:val="22"/>
          <w:szCs w:val="22"/>
        </w:rPr>
        <w:t>.</w:t>
      </w:r>
      <w:r w:rsidR="00416821">
        <w:rPr>
          <w:rFonts w:ascii="Calibri" w:hAnsi="Calibri" w:cs="Calibri"/>
          <w:sz w:val="22"/>
          <w:szCs w:val="22"/>
        </w:rPr>
        <w:t xml:space="preserve"> </w:t>
      </w:r>
      <w:r w:rsidRPr="006B1353">
        <w:rPr>
          <w:rFonts w:ascii="Calibri" w:hAnsi="Calibri" w:cs="Calibri"/>
          <w:sz w:val="22"/>
          <w:szCs w:val="22"/>
        </w:rPr>
        <w:t xml:space="preserve"> </w:t>
      </w:r>
    </w:p>
    <w:p w14:paraId="5BFE7B7B" w14:textId="47548CAA" w:rsidR="00A05E80" w:rsidRPr="00A05E80" w:rsidRDefault="00A05E80" w:rsidP="0063780F">
      <w:pPr>
        <w:pStyle w:val="Sraopastraipa"/>
        <w:tabs>
          <w:tab w:val="left" w:pos="851"/>
        </w:tabs>
        <w:spacing w:after="0" w:line="20" w:lineRule="atLeast"/>
        <w:ind w:left="0" w:firstLine="567"/>
        <w:jc w:val="both"/>
        <w:rPr>
          <w:rFonts w:ascii="Calibri" w:hAnsi="Calibri" w:cs="Calibri"/>
          <w:sz w:val="22"/>
          <w:szCs w:val="22"/>
        </w:rPr>
      </w:pPr>
      <w:r w:rsidRPr="00A05E80">
        <w:rPr>
          <w:rFonts w:ascii="Calibri" w:hAnsi="Calibri" w:cs="Calibri"/>
          <w:sz w:val="22"/>
          <w:szCs w:val="22"/>
        </w:rPr>
        <w:t xml:space="preserve">4.3. </w:t>
      </w:r>
      <w:r w:rsidRPr="00A05E80">
        <w:rPr>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69D62E2B" w14:textId="3A24F576" w:rsidR="00A000BE" w:rsidRPr="005F0EAB" w:rsidRDefault="00D24970" w:rsidP="0037632B">
      <w:pPr>
        <w:pStyle w:val="Antrat1"/>
        <w:tabs>
          <w:tab w:val="left" w:pos="567"/>
        </w:tabs>
        <w:spacing w:after="0"/>
        <w:contextualSpacing/>
        <w:jc w:val="both"/>
        <w:rPr>
          <w:rFonts w:ascii="Calibri" w:hAnsi="Calibri" w:cs="Calibri"/>
          <w:b/>
          <w:bCs/>
          <w:sz w:val="36"/>
          <w:szCs w:val="36"/>
        </w:rPr>
      </w:pPr>
      <w:bookmarkStart w:id="25" w:name="_Toc221084903"/>
      <w:r w:rsidRPr="005F0EAB">
        <w:rPr>
          <w:rFonts w:ascii="Calibri" w:hAnsi="Calibri" w:cs="Calibri"/>
          <w:b/>
          <w:bCs/>
          <w:sz w:val="36"/>
          <w:szCs w:val="36"/>
        </w:rPr>
        <w:t>5</w:t>
      </w:r>
      <w:r w:rsidR="001E3D5A" w:rsidRPr="005F0EAB">
        <w:rPr>
          <w:rFonts w:ascii="Calibri" w:hAnsi="Calibri" w:cs="Calibri"/>
          <w:b/>
          <w:bCs/>
          <w:sz w:val="36"/>
          <w:szCs w:val="36"/>
        </w:rPr>
        <w:t>.</w:t>
      </w:r>
      <w:r w:rsidR="00E95905" w:rsidRPr="005F0EAB">
        <w:rPr>
          <w:rFonts w:ascii="Calibri" w:hAnsi="Calibri" w:cs="Calibri"/>
          <w:b/>
          <w:bCs/>
          <w:sz w:val="36"/>
          <w:szCs w:val="36"/>
        </w:rPr>
        <w:t xml:space="preserve"> </w:t>
      </w:r>
      <w:r w:rsidR="009743D3" w:rsidRPr="005F0EAB">
        <w:rPr>
          <w:rFonts w:ascii="Calibri" w:hAnsi="Calibri" w:cs="Calibri"/>
          <w:b/>
          <w:bCs/>
          <w:sz w:val="36"/>
          <w:szCs w:val="36"/>
        </w:rPr>
        <w:t>Reikalavimai, susiję su nacionaliniu saugumu</w:t>
      </w:r>
      <w:bookmarkEnd w:id="25"/>
      <w:r w:rsidR="009743D3" w:rsidRPr="005F0EAB">
        <w:rPr>
          <w:rFonts w:ascii="Calibri" w:hAnsi="Calibri" w:cs="Calibri"/>
          <w:b/>
          <w:bCs/>
          <w:sz w:val="36"/>
          <w:szCs w:val="36"/>
        </w:rPr>
        <w:t xml:space="preserve"> </w:t>
      </w:r>
    </w:p>
    <w:p w14:paraId="6D0A8A3A" w14:textId="22C986DA" w:rsidR="004B5CC5" w:rsidRPr="00141260" w:rsidRDefault="004B5CC5" w:rsidP="004B5CC5">
      <w:pPr>
        <w:spacing w:after="0" w:line="240" w:lineRule="auto"/>
        <w:ind w:firstLine="567"/>
        <w:jc w:val="both"/>
        <w:rPr>
          <w:rFonts w:ascii="Calibri" w:hAnsi="Calibri" w:cs="Calibri"/>
          <w:sz w:val="22"/>
          <w:szCs w:val="22"/>
        </w:rPr>
      </w:pPr>
      <w:bookmarkStart w:id="26" w:name="_Ref39666794"/>
      <w:bookmarkStart w:id="27" w:name="_Ref39666796"/>
      <w:r w:rsidRPr="005F0EAB">
        <w:rPr>
          <w:rFonts w:ascii="Calibri" w:hAnsi="Calibri" w:cs="Calibri"/>
          <w:sz w:val="22"/>
          <w:szCs w:val="22"/>
        </w:rPr>
        <w:t xml:space="preserve">5.1. </w:t>
      </w:r>
      <w:bookmarkStart w:id="28" w:name="_Hlk209252273"/>
      <w:r w:rsidRPr="00141260">
        <w:rPr>
          <w:rFonts w:ascii="Calibri" w:hAnsi="Calibri" w:cs="Calibri"/>
          <w:sz w:val="22"/>
          <w:szCs w:val="22"/>
        </w:rPr>
        <w:t>Pirkimui taikomos Reglamento nuostatos. Kartu su pasiūlymu tiekėjas, turi pateikti tiekėjo</w:t>
      </w:r>
      <w:r>
        <w:rPr>
          <w:rFonts w:ascii="Calibri" w:hAnsi="Calibri" w:cs="Calibri"/>
          <w:sz w:val="22"/>
          <w:szCs w:val="22"/>
        </w:rPr>
        <w:t xml:space="preserve"> (jeigu pasiūlymą teikia ūkio subjektų grupė – kiekvieno grupės nario atskirai)</w:t>
      </w:r>
      <w:r w:rsidRPr="00141260">
        <w:rPr>
          <w:rFonts w:ascii="Calibri" w:hAnsi="Calibri" w:cs="Calibri"/>
          <w:sz w:val="22"/>
          <w:szCs w:val="22"/>
        </w:rPr>
        <w:t xml:space="preserve">, subtiekėjo užpildytas deklaracijas dėl (ne)atitikties Reglamento nuostatoms, </w:t>
      </w:r>
      <w:r w:rsidRPr="005B4ECD">
        <w:rPr>
          <w:rFonts w:ascii="Calibri" w:hAnsi="Calibri" w:cs="Calibri"/>
          <w:sz w:val="22"/>
          <w:szCs w:val="22"/>
        </w:rPr>
        <w:t xml:space="preserve">kuri </w:t>
      </w:r>
      <w:r w:rsidRPr="001D7A0D">
        <w:rPr>
          <w:rFonts w:ascii="Calibri" w:hAnsi="Calibri" w:cs="Calibri"/>
          <w:sz w:val="22"/>
          <w:szCs w:val="22"/>
        </w:rPr>
        <w:t>pateikta</w:t>
      </w:r>
      <w:r w:rsidRPr="006B1353">
        <w:rPr>
          <w:rFonts w:ascii="Calibri" w:hAnsi="Calibri" w:cs="Calibri"/>
          <w:i/>
          <w:iCs/>
          <w:color w:val="0070C0"/>
          <w:sz w:val="22"/>
          <w:szCs w:val="22"/>
        </w:rPr>
        <w:t xml:space="preserve"> Specialiųjų </w:t>
      </w:r>
      <w:r w:rsidRPr="006B1353">
        <w:rPr>
          <w:rFonts w:ascii="Calibri" w:eastAsia="Calibri" w:hAnsi="Calibri" w:cs="Calibri"/>
          <w:i/>
          <w:iCs/>
          <w:color w:val="0070C0"/>
          <w:sz w:val="22"/>
          <w:szCs w:val="22"/>
        </w:rPr>
        <w:t>pirkimo sąlygų</w:t>
      </w:r>
      <w:r w:rsidR="00464B03">
        <w:rPr>
          <w:rFonts w:ascii="Calibri" w:eastAsia="Calibri" w:hAnsi="Calibri" w:cs="Calibri"/>
          <w:i/>
          <w:iCs/>
          <w:color w:val="0070C0"/>
          <w:sz w:val="22"/>
          <w:szCs w:val="22"/>
        </w:rPr>
        <w:t xml:space="preserve"> 8</w:t>
      </w:r>
      <w:r w:rsidRPr="006B1353">
        <w:rPr>
          <w:rFonts w:ascii="Calibri" w:eastAsia="Calibri" w:hAnsi="Calibri" w:cs="Calibri"/>
          <w:i/>
          <w:iCs/>
          <w:color w:val="0070C0"/>
          <w:sz w:val="22"/>
          <w:szCs w:val="22"/>
        </w:rPr>
        <w:t xml:space="preserve"> priede „</w:t>
      </w:r>
      <w:bookmarkStart w:id="29" w:name="_Hlk197443284"/>
      <w:r w:rsidRPr="006B1353">
        <w:rPr>
          <w:rFonts w:ascii="Calibri" w:eastAsia="Calibri" w:hAnsi="Calibri" w:cs="Calibri"/>
          <w:i/>
          <w:iCs/>
          <w:color w:val="0070C0"/>
          <w:sz w:val="22"/>
          <w:szCs w:val="22"/>
        </w:rPr>
        <w:t>D</w:t>
      </w:r>
      <w:r w:rsidRPr="006B1353">
        <w:rPr>
          <w:rFonts w:ascii="Calibri" w:hAnsi="Calibri" w:cs="Calibri"/>
          <w:i/>
          <w:iCs/>
          <w:color w:val="0070C0"/>
          <w:sz w:val="22"/>
          <w:szCs w:val="22"/>
        </w:rPr>
        <w:t>eklaracija dėl (ne)atitikties Reglamento nuostatoms</w:t>
      </w:r>
      <w:bookmarkEnd w:id="29"/>
      <w:r w:rsidRPr="006B1353">
        <w:rPr>
          <w:rFonts w:ascii="Calibri" w:eastAsia="Calibri" w:hAnsi="Calibri" w:cs="Calibri"/>
          <w:color w:val="0070C0"/>
          <w:sz w:val="22"/>
          <w:szCs w:val="22"/>
        </w:rPr>
        <w:t>“</w:t>
      </w:r>
      <w:r w:rsidRPr="006B1353">
        <w:rPr>
          <w:rFonts w:ascii="Calibri" w:hAnsi="Calibri" w:cs="Calibri"/>
          <w:color w:val="0070C0"/>
          <w:sz w:val="22"/>
          <w:szCs w:val="22"/>
        </w:rPr>
        <w:t>.</w:t>
      </w:r>
      <w:r w:rsidRPr="001B418C">
        <w:rPr>
          <w:rFonts w:ascii="Calibri" w:hAnsi="Calibri" w:cs="Calibri"/>
          <w:color w:val="7030A0"/>
          <w:sz w:val="22"/>
          <w:szCs w:val="22"/>
        </w:rPr>
        <w:t xml:space="preserve"> </w:t>
      </w:r>
      <w:r w:rsidRPr="00141260">
        <w:rPr>
          <w:rFonts w:ascii="Calibri" w:hAnsi="Calibri" w:cs="Calibri"/>
          <w:sz w:val="22"/>
          <w:szCs w:val="22"/>
        </w:rPr>
        <w:t xml:space="preserve">Kilus abejonių dėl tiekėjo, subtiekėjo (ne)atitikties Reglamento nuostatoms, </w:t>
      </w:r>
      <w:r w:rsidR="00CB1DDF">
        <w:rPr>
          <w:rFonts w:ascii="Calibri" w:hAnsi="Calibri" w:cs="Calibri"/>
          <w:sz w:val="22"/>
          <w:szCs w:val="22"/>
        </w:rPr>
        <w:t>įgaliotoji</w:t>
      </w:r>
      <w:r w:rsidRPr="00141260">
        <w:rPr>
          <w:rFonts w:ascii="Calibri" w:hAnsi="Calibri" w:cs="Calibri"/>
          <w:sz w:val="22"/>
          <w:szCs w:val="22"/>
        </w:rPr>
        <w:t xml:space="preserve"> organizacija iš galimo laimėtojo prašys pateikti dokumentus, įrodančius deklaracijoje pateiktų duomenų teisingumą</w:t>
      </w:r>
      <w:bookmarkEnd w:id="28"/>
      <w:r>
        <w:rPr>
          <w:rFonts w:ascii="Calibri" w:hAnsi="Calibri" w:cs="Calibri"/>
          <w:sz w:val="22"/>
          <w:szCs w:val="22"/>
        </w:rPr>
        <w:t>.</w:t>
      </w:r>
    </w:p>
    <w:p w14:paraId="4865BD18" w14:textId="77777777" w:rsidR="004B5CC5" w:rsidRDefault="004B5CC5" w:rsidP="004B5CC5">
      <w:pPr>
        <w:spacing w:after="0" w:line="240" w:lineRule="auto"/>
        <w:ind w:firstLine="567"/>
        <w:jc w:val="both"/>
        <w:rPr>
          <w:rFonts w:ascii="Calibri" w:hAnsi="Calibri" w:cs="Calibri"/>
          <w:color w:val="000000" w:themeColor="text1"/>
          <w:sz w:val="22"/>
          <w:szCs w:val="22"/>
        </w:rPr>
      </w:pPr>
      <w:r w:rsidRPr="00141260">
        <w:rPr>
          <w:rFonts w:ascii="Calibri" w:hAnsi="Calibri" w:cs="Calibri"/>
          <w:color w:val="000000" w:themeColor="text1"/>
          <w:sz w:val="22"/>
          <w:szCs w:val="22"/>
        </w:rPr>
        <w:t>5.2. Įgaliotoji organizacija nustačiusi, kad tiekėjo pasitelktas subtiekėjas ar ūkio subjektas, kurio pajėgumais remiamasi, tenkina Reglamente nustatytus ribojimus, reikalaus tiekėjo juos pakeisti kitais, pirkimo sąlygų reikalavimus atitinkančiais, subjektais</w:t>
      </w:r>
      <w:r w:rsidRPr="005F0EAB">
        <w:rPr>
          <w:rFonts w:ascii="Calibri" w:hAnsi="Calibri" w:cs="Calibri"/>
          <w:color w:val="000000" w:themeColor="text1"/>
          <w:sz w:val="22"/>
          <w:szCs w:val="22"/>
        </w:rPr>
        <w:t xml:space="preserve">. </w:t>
      </w:r>
    </w:p>
    <w:p w14:paraId="467EBB14" w14:textId="28D2B490" w:rsidR="00DA0449" w:rsidRDefault="00DA0449" w:rsidP="004B5CC5">
      <w:pPr>
        <w:spacing w:after="0" w:line="240" w:lineRule="auto"/>
        <w:ind w:firstLine="567"/>
        <w:jc w:val="both"/>
        <w:rPr>
          <w:rFonts w:ascii="Calibri" w:hAnsi="Calibri" w:cs="Calibri"/>
          <w:sz w:val="22"/>
          <w:szCs w:val="22"/>
        </w:rPr>
      </w:pPr>
      <w:r>
        <w:rPr>
          <w:rFonts w:ascii="Calibri" w:hAnsi="Calibri" w:cs="Calibri"/>
          <w:color w:val="000000" w:themeColor="text1"/>
          <w:sz w:val="22"/>
          <w:szCs w:val="22"/>
        </w:rPr>
        <w:t xml:space="preserve">5.3. </w:t>
      </w:r>
      <w:r w:rsidRPr="00141260">
        <w:rPr>
          <w:rFonts w:ascii="Calibri" w:hAnsi="Calibri" w:cs="Calibri"/>
          <w:color w:val="000000" w:themeColor="text1"/>
          <w:sz w:val="22"/>
          <w:szCs w:val="22"/>
        </w:rPr>
        <w:t>Įgaliotoji</w:t>
      </w:r>
      <w:r w:rsidRPr="004D1212">
        <w:rPr>
          <w:rFonts w:ascii="Calibri" w:hAnsi="Calibri" w:cs="Calibri"/>
          <w:sz w:val="22"/>
          <w:szCs w:val="22"/>
        </w:rPr>
        <w:t xml:space="preserve"> organizacija laiko, kad pirkimo objektas kelia grėsmę nacionaliniam saugumui, jei jis atitinka VPĮ 37 straipsnio 9 dalies 1 ir (ar) 2 punkte numatytas sąlygas. Tiekėjai kartu su pasiūlymu turi pateikti Viešųjų pirkimų tarnybos nustatytos formos atitikties deklaraciją </w:t>
      </w:r>
      <w:bookmarkStart w:id="30" w:name="_Hlk194928648"/>
      <w:r w:rsidRPr="00DA0449">
        <w:rPr>
          <w:rFonts w:ascii="Calibri" w:hAnsi="Calibri" w:cs="Calibri"/>
          <w:i/>
          <w:iCs/>
          <w:color w:val="0070C0"/>
          <w:sz w:val="22"/>
          <w:szCs w:val="22"/>
        </w:rPr>
        <w:t xml:space="preserve">(Specialiųjų </w:t>
      </w:r>
      <w:r w:rsidRPr="00DA0449">
        <w:rPr>
          <w:rFonts w:ascii="Calibri" w:eastAsia="Calibri" w:hAnsi="Calibri" w:cs="Calibri"/>
          <w:i/>
          <w:iCs/>
          <w:color w:val="0070C0"/>
          <w:sz w:val="22"/>
          <w:szCs w:val="22"/>
        </w:rPr>
        <w:t xml:space="preserve">pirkimo sąlygų </w:t>
      </w:r>
      <w:r w:rsidR="00464B03">
        <w:rPr>
          <w:rFonts w:ascii="Calibri" w:eastAsia="Calibri" w:hAnsi="Calibri" w:cs="Calibri"/>
          <w:i/>
          <w:iCs/>
          <w:color w:val="0070C0"/>
          <w:sz w:val="22"/>
          <w:szCs w:val="22"/>
        </w:rPr>
        <w:t>9</w:t>
      </w:r>
      <w:r w:rsidRPr="00DA0449">
        <w:rPr>
          <w:rFonts w:ascii="Calibri" w:hAnsi="Calibri" w:cs="Calibri"/>
          <w:i/>
          <w:iCs/>
          <w:color w:val="0070C0"/>
          <w:sz w:val="22"/>
          <w:szCs w:val="22"/>
        </w:rPr>
        <w:t xml:space="preserve"> </w:t>
      </w:r>
      <w:r w:rsidRPr="00DA0449">
        <w:rPr>
          <w:rFonts w:ascii="Calibri" w:eastAsia="Calibri" w:hAnsi="Calibri" w:cs="Calibri"/>
          <w:i/>
          <w:iCs/>
          <w:color w:val="0070C0"/>
          <w:sz w:val="22"/>
          <w:szCs w:val="22"/>
        </w:rPr>
        <w:t>priede „</w:t>
      </w:r>
      <w:r w:rsidRPr="00DA0449">
        <w:rPr>
          <w:rFonts w:cstheme="minorHAnsi"/>
          <w:i/>
          <w:iCs/>
          <w:color w:val="0070C0"/>
          <w:sz w:val="22"/>
          <w:szCs w:val="22"/>
        </w:rPr>
        <w:t>Nacionalinio saugumo reikalavimų atitikties deklaracijas</w:t>
      </w:r>
      <w:r w:rsidRPr="00DA0449">
        <w:rPr>
          <w:rFonts w:ascii="Calibri" w:eastAsia="Calibri" w:hAnsi="Calibri" w:cs="Calibri"/>
          <w:i/>
          <w:iCs/>
          <w:color w:val="0070C0"/>
          <w:sz w:val="22"/>
          <w:szCs w:val="22"/>
        </w:rPr>
        <w:t>“)</w:t>
      </w:r>
      <w:bookmarkEnd w:id="30"/>
      <w:r w:rsidRPr="000D079D">
        <w:rPr>
          <w:rFonts w:ascii="Calibri" w:hAnsi="Calibri" w:cs="Calibri"/>
          <w:color w:val="000000" w:themeColor="text1"/>
          <w:sz w:val="22"/>
          <w:szCs w:val="22"/>
        </w:rPr>
        <w:t>.</w:t>
      </w:r>
      <w:r w:rsidRPr="000D079D">
        <w:rPr>
          <w:rFonts w:ascii="Calibri" w:hAnsi="Calibri" w:cs="Calibri"/>
          <w:sz w:val="22"/>
          <w:szCs w:val="22"/>
        </w:rPr>
        <w:t xml:space="preserve"> </w:t>
      </w:r>
      <w:r w:rsidRPr="00141260">
        <w:rPr>
          <w:rFonts w:ascii="Calibri" w:hAnsi="Calibri" w:cs="Calibri"/>
          <w:color w:val="000000" w:themeColor="text1"/>
          <w:sz w:val="22"/>
          <w:szCs w:val="22"/>
        </w:rPr>
        <w:t>Įgaliotoji</w:t>
      </w:r>
      <w:r w:rsidRPr="000D079D">
        <w:rPr>
          <w:rFonts w:ascii="Calibri" w:hAnsi="Calibri" w:cs="Calibri"/>
          <w:sz w:val="22"/>
          <w:szCs w:val="22"/>
        </w:rPr>
        <w:t xml:space="preserve"> organizacija iš ekonomiškai naudingiausią</w:t>
      </w:r>
      <w:r w:rsidRPr="004D1212">
        <w:rPr>
          <w:rFonts w:ascii="Calibri" w:hAnsi="Calibri" w:cs="Calibri"/>
          <w:sz w:val="22"/>
          <w:szCs w:val="22"/>
        </w:rPr>
        <w:t xml:space="preserve"> pasiūlymą pateikusio tiekėjo reikalaus pateikti vieną (esant poreikiui – kelis) VPĮ 39 straipsnio 3 dalyje numatytą dokumentą. </w:t>
      </w:r>
      <w:r w:rsidRPr="00141260">
        <w:rPr>
          <w:rFonts w:ascii="Calibri" w:hAnsi="Calibri" w:cs="Calibri"/>
          <w:color w:val="000000" w:themeColor="text1"/>
          <w:sz w:val="22"/>
          <w:szCs w:val="22"/>
        </w:rPr>
        <w:t>Įgaliotoji</w:t>
      </w:r>
      <w:r w:rsidRPr="004D1212">
        <w:rPr>
          <w:rFonts w:ascii="Calibri" w:hAnsi="Calibri" w:cs="Calibri"/>
          <w:sz w:val="22"/>
          <w:szCs w:val="22"/>
        </w:rPr>
        <w:t xml:space="preserve"> organizacija bet kuriuo pirkimo procedūros metu turi teisę pareikalauti dalyvių pateikti visus ar dalį dokumentų, nurodytų VPĮ 39 straipsnio 3 dalyje</w:t>
      </w:r>
      <w:r>
        <w:rPr>
          <w:rFonts w:ascii="Calibri" w:hAnsi="Calibri" w:cs="Calibri"/>
          <w:sz w:val="22"/>
          <w:szCs w:val="22"/>
        </w:rPr>
        <w:t>.</w:t>
      </w:r>
    </w:p>
    <w:p w14:paraId="46158318" w14:textId="6F140FB6" w:rsidR="00DA0449" w:rsidRDefault="00DA0449" w:rsidP="004B5CC5">
      <w:pPr>
        <w:spacing w:after="0" w:line="240" w:lineRule="auto"/>
        <w:ind w:firstLine="567"/>
        <w:jc w:val="both"/>
        <w:rPr>
          <w:rFonts w:ascii="Calibri" w:hAnsi="Calibri" w:cs="Calibri"/>
          <w:i/>
          <w:iCs/>
          <w:sz w:val="22"/>
          <w:szCs w:val="22"/>
        </w:rPr>
      </w:pPr>
      <w:r w:rsidRPr="00471AA6">
        <w:rPr>
          <w:rFonts w:ascii="Calibri" w:hAnsi="Calibri" w:cs="Calibr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rFonts w:ascii="Calibri" w:hAnsi="Calibri" w:cs="Calibri"/>
          <w:i/>
          <w:iCs/>
          <w:sz w:val="22"/>
          <w:szCs w:val="22"/>
        </w:rPr>
        <w:t>.</w:t>
      </w:r>
    </w:p>
    <w:p w14:paraId="290B5AE2" w14:textId="620FB00D" w:rsidR="00DA0449" w:rsidRDefault="00DA0449" w:rsidP="004B5CC5">
      <w:pPr>
        <w:spacing w:after="0" w:line="240" w:lineRule="auto"/>
        <w:ind w:firstLine="567"/>
        <w:jc w:val="both"/>
        <w:rPr>
          <w:rFonts w:eastAsia="Times New Roman"/>
          <w:sz w:val="22"/>
          <w:szCs w:val="22"/>
          <w:lang w:eastAsia="en-US"/>
        </w:rPr>
      </w:pPr>
      <w:r w:rsidRPr="0068396F">
        <w:rPr>
          <w:rFonts w:ascii="Calibri" w:hAnsi="Calibri" w:cs="Calibri"/>
          <w:sz w:val="22"/>
          <w:szCs w:val="22"/>
        </w:rPr>
        <w:t>5.4</w:t>
      </w:r>
      <w:r w:rsidRPr="0068396F">
        <w:rPr>
          <w:rFonts w:ascii="Calibri" w:hAnsi="Calibri" w:cs="Calibri"/>
          <w:i/>
          <w:iCs/>
          <w:sz w:val="22"/>
          <w:szCs w:val="22"/>
        </w:rPr>
        <w:t xml:space="preserve">. </w:t>
      </w:r>
      <w:r w:rsidR="00805157" w:rsidRPr="0068396F">
        <w:rPr>
          <w:rFonts w:ascii="Calibri" w:hAnsi="Calibri" w:cs="Calibri"/>
          <w:color w:val="000000" w:themeColor="text1"/>
          <w:sz w:val="22"/>
          <w:szCs w:val="22"/>
        </w:rPr>
        <w:t>Įgaliotoji</w:t>
      </w:r>
      <w:r w:rsidRPr="00CC1E18">
        <w:rPr>
          <w:sz w:val="22"/>
          <w:szCs w:val="22"/>
        </w:rPr>
        <w:t xml:space="preserve"> organizacija </w:t>
      </w:r>
      <w:r w:rsidRPr="00CC1E18">
        <w:rPr>
          <w:sz w:val="22"/>
          <w:szCs w:val="22"/>
          <w:shd w:val="clear" w:color="auto" w:fill="FFFFFF"/>
        </w:rPr>
        <w:t>laiko, kad tiekėjas turi interesų, galinčių kelti grėsmę nacionaliniam saugumui</w:t>
      </w:r>
      <w:r w:rsidRPr="00CC1E18">
        <w:rPr>
          <w:sz w:val="22"/>
          <w:szCs w:val="22"/>
        </w:rPr>
        <w:t xml:space="preserve">, jei jis, </w:t>
      </w:r>
      <w:r w:rsidRPr="00CC1E18">
        <w:rPr>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CC1E18">
        <w:rPr>
          <w:rFonts w:eastAsia="Times New Roman"/>
          <w:sz w:val="22"/>
          <w:szCs w:val="22"/>
          <w:lang w:eastAsia="en-US"/>
        </w:rPr>
        <w:t xml:space="preserve">Viešųjų pirkimų tarnybos nustatytos formos atitikties deklaraciją </w:t>
      </w:r>
      <w:r w:rsidRPr="00805157">
        <w:rPr>
          <w:rFonts w:ascii="Calibri" w:hAnsi="Calibri" w:cs="Calibri"/>
          <w:i/>
          <w:iCs/>
          <w:color w:val="0070C0"/>
          <w:sz w:val="22"/>
          <w:szCs w:val="22"/>
        </w:rPr>
        <w:t xml:space="preserve">(Specialiųjų </w:t>
      </w:r>
      <w:r w:rsidRPr="00805157">
        <w:rPr>
          <w:rFonts w:ascii="Calibri" w:eastAsia="Calibri" w:hAnsi="Calibri" w:cs="Calibri"/>
          <w:i/>
          <w:iCs/>
          <w:color w:val="0070C0"/>
          <w:sz w:val="22"/>
          <w:szCs w:val="22"/>
        </w:rPr>
        <w:t xml:space="preserve">pirkimo sąlygų </w:t>
      </w:r>
      <w:r w:rsidR="00464B03">
        <w:rPr>
          <w:rFonts w:ascii="Calibri" w:eastAsia="Calibri" w:hAnsi="Calibri" w:cs="Calibri"/>
          <w:i/>
          <w:iCs/>
          <w:color w:val="0070C0"/>
          <w:sz w:val="22"/>
          <w:szCs w:val="22"/>
        </w:rPr>
        <w:t>9</w:t>
      </w:r>
      <w:r w:rsidRPr="00805157">
        <w:rPr>
          <w:rFonts w:ascii="Calibri" w:hAnsi="Calibri" w:cs="Calibri"/>
          <w:i/>
          <w:iCs/>
          <w:color w:val="0070C0"/>
          <w:sz w:val="22"/>
          <w:szCs w:val="22"/>
        </w:rPr>
        <w:t xml:space="preserve"> </w:t>
      </w:r>
      <w:r w:rsidRPr="00805157">
        <w:rPr>
          <w:rFonts w:ascii="Calibri" w:eastAsia="Calibri" w:hAnsi="Calibri" w:cs="Calibri"/>
          <w:i/>
          <w:iCs/>
          <w:color w:val="0070C0"/>
          <w:sz w:val="22"/>
          <w:szCs w:val="22"/>
        </w:rPr>
        <w:t>priede „</w:t>
      </w:r>
      <w:r w:rsidRPr="00805157">
        <w:rPr>
          <w:rFonts w:cstheme="minorHAnsi"/>
          <w:i/>
          <w:iCs/>
          <w:color w:val="0070C0"/>
          <w:sz w:val="22"/>
          <w:szCs w:val="22"/>
        </w:rPr>
        <w:t>Nacionalinio saugumo reikalavimų atitikties deklaracijas</w:t>
      </w:r>
      <w:r w:rsidRPr="00805157">
        <w:rPr>
          <w:rFonts w:ascii="Calibri" w:eastAsia="Calibri" w:hAnsi="Calibri" w:cs="Calibri"/>
          <w:i/>
          <w:iCs/>
          <w:color w:val="0070C0"/>
          <w:sz w:val="22"/>
          <w:szCs w:val="22"/>
        </w:rPr>
        <w:t>“)</w:t>
      </w:r>
      <w:r w:rsidRPr="00805157">
        <w:rPr>
          <w:rFonts w:eastAsia="Times New Roman"/>
          <w:color w:val="0070C0"/>
          <w:sz w:val="22"/>
          <w:szCs w:val="22"/>
          <w:lang w:eastAsia="en-US"/>
        </w:rPr>
        <w:t xml:space="preserve">. </w:t>
      </w:r>
      <w:r w:rsidR="00805157" w:rsidRPr="00141260">
        <w:rPr>
          <w:rFonts w:ascii="Calibri" w:hAnsi="Calibri" w:cs="Calibri"/>
          <w:color w:val="000000" w:themeColor="text1"/>
          <w:sz w:val="22"/>
          <w:szCs w:val="22"/>
        </w:rPr>
        <w:t>Įgaliotoji</w:t>
      </w:r>
      <w:r w:rsidRPr="00CC1E18">
        <w:rPr>
          <w:rFonts w:eastAsia="Times New Roman"/>
          <w:sz w:val="22"/>
          <w:szCs w:val="22"/>
          <w:lang w:eastAsia="en-US"/>
        </w:rPr>
        <w:t xml:space="preserve"> organizacija iš ekonomiškai naudingiausią pasiūlymą pateikusio tiekėjo reikalaus pateikti vieną (esant poreikiui – kelis) VPĮ 51 straipsnio 12 dalyje numatytą dokumentą</w:t>
      </w:r>
      <w:r>
        <w:rPr>
          <w:rFonts w:eastAsia="Times New Roman"/>
          <w:sz w:val="22"/>
          <w:szCs w:val="22"/>
          <w:lang w:eastAsia="en-US"/>
        </w:rPr>
        <w:t>.</w:t>
      </w:r>
    </w:p>
    <w:p w14:paraId="30B427E4" w14:textId="16D358C4" w:rsidR="00DA0449" w:rsidRDefault="00DA0449" w:rsidP="004B5CC5">
      <w:pPr>
        <w:spacing w:after="0" w:line="240" w:lineRule="auto"/>
        <w:ind w:firstLine="567"/>
        <w:jc w:val="both"/>
        <w:rPr>
          <w:i/>
          <w:iCs/>
          <w:sz w:val="22"/>
          <w:szCs w:val="22"/>
          <w:shd w:val="clear" w:color="auto" w:fill="FFFFFF"/>
        </w:rPr>
      </w:pPr>
      <w:r w:rsidRPr="004D1212">
        <w:rPr>
          <w:i/>
          <w:iCs/>
          <w:sz w:val="22"/>
          <w:szCs w:val="22"/>
          <w:shd w:val="clear" w:color="auto" w:fill="FFFFFF"/>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i/>
          <w:iCs/>
          <w:sz w:val="22"/>
          <w:szCs w:val="22"/>
          <w:shd w:val="clear" w:color="auto" w:fill="FFFFFF"/>
        </w:rPr>
        <w:t>.</w:t>
      </w:r>
    </w:p>
    <w:p w14:paraId="5781599A" w14:textId="38FF9E64" w:rsidR="0068396F" w:rsidRPr="00F215C7" w:rsidRDefault="0068396F" w:rsidP="004B5CC5">
      <w:pPr>
        <w:spacing w:after="0" w:line="240" w:lineRule="auto"/>
        <w:ind w:firstLine="567"/>
        <w:jc w:val="both"/>
        <w:rPr>
          <w:sz w:val="22"/>
          <w:szCs w:val="22"/>
          <w:shd w:val="clear" w:color="auto" w:fill="FFFFFF"/>
        </w:rPr>
      </w:pPr>
      <w:r w:rsidRPr="00213C97">
        <w:rPr>
          <w:sz w:val="22"/>
          <w:szCs w:val="22"/>
          <w:shd w:val="clear" w:color="auto" w:fill="FFFFFF"/>
        </w:rPr>
        <w:t>5.5.   5.3 ir 5.4 punktų reikalavimai taikomi tik 1,</w:t>
      </w:r>
      <w:r w:rsidR="00464B03" w:rsidRPr="00213C97">
        <w:rPr>
          <w:sz w:val="22"/>
          <w:szCs w:val="22"/>
          <w:shd w:val="clear" w:color="auto" w:fill="FFFFFF"/>
        </w:rPr>
        <w:t xml:space="preserve"> </w:t>
      </w:r>
      <w:r w:rsidRPr="00213C97">
        <w:rPr>
          <w:sz w:val="22"/>
          <w:szCs w:val="22"/>
          <w:shd w:val="clear" w:color="auto" w:fill="FFFFFF"/>
        </w:rPr>
        <w:t>2 ir 3</w:t>
      </w:r>
      <w:r w:rsidR="00464B03" w:rsidRPr="00213C97">
        <w:rPr>
          <w:sz w:val="22"/>
          <w:szCs w:val="22"/>
          <w:shd w:val="clear" w:color="auto" w:fill="FFFFFF"/>
        </w:rPr>
        <w:t xml:space="preserve"> </w:t>
      </w:r>
      <w:r w:rsidRPr="00213C97">
        <w:rPr>
          <w:sz w:val="22"/>
          <w:szCs w:val="22"/>
          <w:shd w:val="clear" w:color="auto" w:fill="FFFFFF"/>
        </w:rPr>
        <w:t>pirkimo objekto dali</w:t>
      </w:r>
      <w:r w:rsidR="001B1B83" w:rsidRPr="00213C97">
        <w:rPr>
          <w:sz w:val="22"/>
          <w:szCs w:val="22"/>
          <w:shd w:val="clear" w:color="auto" w:fill="FFFFFF"/>
        </w:rPr>
        <w:t>ų atskiriems sudėtiniams elementams, kurių BVPŽ kodai patenka į</w:t>
      </w:r>
      <w:r w:rsidR="001B1B83" w:rsidRPr="00213C97">
        <w:rPr>
          <w:rFonts w:eastAsia="Calibri"/>
          <w:color w:val="000000"/>
          <w:sz w:val="22"/>
          <w:szCs w:val="22"/>
        </w:rPr>
        <w:t xml:space="preserve"> BVPŽ kodų, nurodytų </w:t>
      </w:r>
      <w:r w:rsidR="00F215C7" w:rsidRPr="00213C97">
        <w:rPr>
          <w:rFonts w:eastAsia="Calibri"/>
          <w:color w:val="000000"/>
          <w:sz w:val="22"/>
          <w:szCs w:val="22"/>
        </w:rPr>
        <w:t>VPĮ</w:t>
      </w:r>
      <w:r w:rsidR="001B1B83" w:rsidRPr="00213C97">
        <w:rPr>
          <w:rFonts w:eastAsia="Calibri"/>
          <w:color w:val="000000"/>
          <w:sz w:val="22"/>
          <w:szCs w:val="22"/>
        </w:rPr>
        <w:t xml:space="preserve"> 37 straipsnio 9 dalyje ir 47 straipsnio 9 dalyje, sąrašą</w:t>
      </w:r>
      <w:r w:rsidR="00F215C7" w:rsidRPr="00213C97">
        <w:rPr>
          <w:rFonts w:eastAsia="Calibri"/>
          <w:color w:val="000000"/>
          <w:sz w:val="22"/>
          <w:szCs w:val="22"/>
        </w:rPr>
        <w:t xml:space="preserve">, t. y. pirkimo objektų elementams, kurių BVPŽ yra: </w:t>
      </w:r>
      <w:r w:rsidR="00F215C7" w:rsidRPr="00213C97">
        <w:rPr>
          <w:rFonts w:cstheme="minorHAnsi"/>
          <w:sz w:val="22"/>
          <w:szCs w:val="22"/>
          <w:lang w:eastAsia="zh-CN"/>
        </w:rPr>
        <w:t xml:space="preserve">32522000 (Telekomunikacijų įranga), 38820000 (Nuotolinio valdymo įrenginiai), </w:t>
      </w:r>
      <w:r w:rsidR="00F215C7" w:rsidRPr="00213C97">
        <w:rPr>
          <w:rFonts w:ascii="Calibri" w:hAnsi="Calibri" w:cs="Calibri"/>
          <w:sz w:val="22"/>
          <w:szCs w:val="22"/>
          <w:lang w:eastAsia="zh-CN"/>
        </w:rPr>
        <w:t>30211200-3 (Pagrindinė techninė kompiuterio įranga).</w:t>
      </w:r>
    </w:p>
    <w:p w14:paraId="4BEDE7AF" w14:textId="457E0FAE" w:rsidR="00AF62E6" w:rsidRPr="00634472" w:rsidRDefault="00245E8F" w:rsidP="00142AB7">
      <w:pPr>
        <w:pStyle w:val="Antrat1"/>
        <w:spacing w:line="20" w:lineRule="atLeast"/>
        <w:contextualSpacing/>
        <w:rPr>
          <w:rFonts w:ascii="Calibri" w:hAnsi="Calibri" w:cs="Calibri"/>
          <w:b/>
          <w:bCs/>
          <w:sz w:val="36"/>
          <w:szCs w:val="36"/>
        </w:rPr>
      </w:pPr>
      <w:bookmarkStart w:id="31" w:name="_Toc221084904"/>
      <w:r w:rsidRPr="00634472">
        <w:rPr>
          <w:rFonts w:ascii="Calibri" w:hAnsi="Calibri" w:cs="Calibri"/>
          <w:b/>
          <w:bCs/>
          <w:sz w:val="36"/>
          <w:szCs w:val="36"/>
        </w:rPr>
        <w:t>6</w:t>
      </w:r>
      <w:r w:rsidR="0005396D" w:rsidRPr="00634472">
        <w:rPr>
          <w:rFonts w:ascii="Calibri" w:hAnsi="Calibri" w:cs="Calibri"/>
          <w:b/>
          <w:bCs/>
          <w:sz w:val="36"/>
          <w:szCs w:val="36"/>
        </w:rPr>
        <w:t xml:space="preserve">. </w:t>
      </w:r>
      <w:r w:rsidR="00220588" w:rsidRPr="00634472">
        <w:rPr>
          <w:rFonts w:ascii="Calibri" w:hAnsi="Calibri" w:cs="Calibri"/>
          <w:b/>
          <w:bCs/>
          <w:sz w:val="36"/>
          <w:szCs w:val="36"/>
        </w:rPr>
        <w:t>Specialieji r</w:t>
      </w:r>
      <w:r w:rsidR="00DF58E2" w:rsidRPr="00634472">
        <w:rPr>
          <w:rFonts w:ascii="Calibri" w:hAnsi="Calibri" w:cs="Calibri"/>
          <w:b/>
          <w:bCs/>
          <w:sz w:val="36"/>
          <w:szCs w:val="36"/>
        </w:rPr>
        <w:t>eikalavimai pasiūlymų rengimui ir pateikimui</w:t>
      </w:r>
      <w:bookmarkEnd w:id="26"/>
      <w:bookmarkEnd w:id="27"/>
      <w:bookmarkEnd w:id="31"/>
    </w:p>
    <w:p w14:paraId="3D47F821" w14:textId="2F93D89B" w:rsidR="00EF5623" w:rsidRPr="00634472" w:rsidRDefault="00192AF9" w:rsidP="001032F8">
      <w:pPr>
        <w:spacing w:after="0" w:line="20" w:lineRule="atLeast"/>
        <w:ind w:firstLine="567"/>
        <w:jc w:val="both"/>
        <w:rPr>
          <w:rFonts w:ascii="Calibri" w:hAnsi="Calibri" w:cs="Calibri"/>
          <w:i/>
          <w:iCs/>
          <w:sz w:val="22"/>
          <w:szCs w:val="22"/>
        </w:rPr>
      </w:pPr>
      <w:r w:rsidRPr="00634472">
        <w:rPr>
          <w:rFonts w:ascii="Calibri" w:hAnsi="Calibri" w:cs="Calibri"/>
          <w:sz w:val="22"/>
          <w:szCs w:val="22"/>
        </w:rPr>
        <w:t xml:space="preserve">6.1. </w:t>
      </w:r>
      <w:r w:rsidR="00EF5623" w:rsidRPr="00634472">
        <w:rPr>
          <w:rFonts w:ascii="Calibri" w:hAnsi="Calibri" w:cs="Calibri"/>
          <w:sz w:val="22"/>
          <w:szCs w:val="22"/>
        </w:rPr>
        <w:t xml:space="preserve">Tiekėjo </w:t>
      </w:r>
      <w:r w:rsidR="0058726C" w:rsidRPr="00634472">
        <w:rPr>
          <w:rFonts w:ascii="Calibri" w:hAnsi="Calibri" w:cs="Calibri"/>
          <w:sz w:val="22"/>
          <w:szCs w:val="22"/>
        </w:rPr>
        <w:t>p</w:t>
      </w:r>
      <w:r w:rsidR="00EF5623" w:rsidRPr="00634472">
        <w:rPr>
          <w:rFonts w:ascii="Calibri" w:hAnsi="Calibri" w:cs="Calibri"/>
          <w:sz w:val="22"/>
          <w:szCs w:val="22"/>
        </w:rPr>
        <w:t>asiūlymą sudaro CVP IS pateikiamų ir žemiau nurodytų dokumentų visuma</w:t>
      </w:r>
      <w:r w:rsidR="00FD53CF" w:rsidRPr="00634472">
        <w:rPr>
          <w:rFonts w:ascii="Calibri" w:hAnsi="Calibri" w:cs="Calibri"/>
          <w:sz w:val="22"/>
          <w:szCs w:val="22"/>
        </w:rPr>
        <w:t>:</w:t>
      </w:r>
    </w:p>
    <w:p w14:paraId="7FF52778" w14:textId="11803A34" w:rsidR="008B3A44" w:rsidRPr="00464B03"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 xml:space="preserve">tiekėjo </w:t>
      </w:r>
      <w:r w:rsidRPr="00880328">
        <w:rPr>
          <w:rFonts w:ascii="Calibri" w:hAnsi="Calibri" w:cs="Calibri"/>
          <w:sz w:val="22"/>
          <w:szCs w:val="22"/>
          <w:u w:val="single"/>
        </w:rPr>
        <w:t>pasirašytas</w:t>
      </w:r>
      <w:r w:rsidRPr="00634472">
        <w:rPr>
          <w:rFonts w:ascii="Calibri" w:hAnsi="Calibri" w:cs="Calibri"/>
          <w:sz w:val="22"/>
          <w:szCs w:val="22"/>
        </w:rPr>
        <w:t xml:space="preserve"> </w:t>
      </w:r>
      <w:r w:rsidRPr="00634472">
        <w:rPr>
          <w:rFonts w:ascii="Calibri" w:hAnsi="Calibri" w:cs="Calibri"/>
          <w:b/>
          <w:bCs/>
          <w:sz w:val="22"/>
          <w:szCs w:val="22"/>
        </w:rPr>
        <w:t>pasiūlymas</w:t>
      </w:r>
      <w:r w:rsidRPr="00634472">
        <w:rPr>
          <w:rFonts w:ascii="Calibri" w:hAnsi="Calibri" w:cs="Calibri"/>
          <w:sz w:val="22"/>
          <w:szCs w:val="22"/>
        </w:rPr>
        <w:t xml:space="preserve">, parengtas pagal </w:t>
      </w:r>
      <w:r w:rsidRPr="0048082B">
        <w:rPr>
          <w:rFonts w:ascii="Calibri" w:hAnsi="Calibri" w:cs="Calibri"/>
          <w:i/>
          <w:iCs/>
          <w:color w:val="2E74B5" w:themeColor="accent5" w:themeShade="BF"/>
          <w:sz w:val="22"/>
          <w:szCs w:val="22"/>
        </w:rPr>
        <w:t xml:space="preserve">Specialiųjų pirkimo sąlygų </w:t>
      </w:r>
      <w:r w:rsidR="0068396F">
        <w:rPr>
          <w:rFonts w:ascii="Calibri" w:hAnsi="Calibri" w:cs="Calibri"/>
          <w:i/>
          <w:iCs/>
          <w:color w:val="2E74B5" w:themeColor="accent5" w:themeShade="BF"/>
          <w:sz w:val="22"/>
          <w:szCs w:val="22"/>
        </w:rPr>
        <w:t>5</w:t>
      </w:r>
      <w:r w:rsidR="00464B03">
        <w:rPr>
          <w:rFonts w:ascii="Calibri" w:hAnsi="Calibri" w:cs="Calibri"/>
          <w:i/>
          <w:iCs/>
          <w:color w:val="2E74B5" w:themeColor="accent5" w:themeShade="BF"/>
          <w:sz w:val="22"/>
          <w:szCs w:val="22"/>
        </w:rPr>
        <w:t>_1 – 5_5</w:t>
      </w:r>
      <w:r w:rsidRPr="0048082B">
        <w:rPr>
          <w:rFonts w:ascii="Calibri" w:hAnsi="Calibri" w:cs="Calibri"/>
          <w:i/>
          <w:iCs/>
          <w:color w:val="2E74B5" w:themeColor="accent5" w:themeShade="BF"/>
          <w:sz w:val="22"/>
          <w:szCs w:val="22"/>
          <w:shd w:val="clear" w:color="auto" w:fill="FFFFFF"/>
        </w:rPr>
        <w:t xml:space="preserve"> </w:t>
      </w:r>
      <w:r w:rsidRPr="0048082B">
        <w:rPr>
          <w:rFonts w:ascii="Calibri" w:hAnsi="Calibri" w:cs="Calibri"/>
          <w:i/>
          <w:iCs/>
          <w:color w:val="2E74B5" w:themeColor="accent5" w:themeShade="BF"/>
          <w:sz w:val="22"/>
          <w:szCs w:val="22"/>
        </w:rPr>
        <w:t>pried</w:t>
      </w:r>
      <w:r w:rsidR="00464B03">
        <w:rPr>
          <w:rFonts w:ascii="Calibri" w:hAnsi="Calibri" w:cs="Calibri"/>
          <w:i/>
          <w:iCs/>
          <w:color w:val="2E74B5" w:themeColor="accent5" w:themeShade="BF"/>
          <w:sz w:val="22"/>
          <w:szCs w:val="22"/>
        </w:rPr>
        <w:t>uos</w:t>
      </w:r>
      <w:r w:rsidR="00115045">
        <w:rPr>
          <w:rFonts w:ascii="Calibri" w:hAnsi="Calibri" w:cs="Calibri"/>
          <w:i/>
          <w:iCs/>
          <w:color w:val="2E74B5" w:themeColor="accent5" w:themeShade="BF"/>
          <w:sz w:val="22"/>
          <w:szCs w:val="22"/>
        </w:rPr>
        <w:t>e</w:t>
      </w:r>
      <w:r w:rsidR="00836A83">
        <w:rPr>
          <w:rFonts w:ascii="Calibri" w:hAnsi="Calibri" w:cs="Calibri"/>
          <w:i/>
          <w:iCs/>
          <w:color w:val="2E74B5" w:themeColor="accent5" w:themeShade="BF"/>
          <w:sz w:val="22"/>
          <w:szCs w:val="22"/>
        </w:rPr>
        <w:t xml:space="preserve"> </w:t>
      </w:r>
      <w:r w:rsidRPr="0048082B">
        <w:rPr>
          <w:rFonts w:ascii="Calibri" w:hAnsi="Calibri" w:cs="Calibri"/>
          <w:i/>
          <w:iCs/>
          <w:color w:val="2E74B5" w:themeColor="accent5" w:themeShade="BF"/>
          <w:sz w:val="22"/>
          <w:szCs w:val="22"/>
        </w:rPr>
        <w:t xml:space="preserve">„Pasiūlymo forma“ </w:t>
      </w:r>
      <w:r w:rsidRPr="0048082B">
        <w:rPr>
          <w:rFonts w:ascii="Calibri" w:hAnsi="Calibri" w:cs="Calibri"/>
          <w:color w:val="2E74B5" w:themeColor="accent5" w:themeShade="BF"/>
          <w:sz w:val="22"/>
          <w:szCs w:val="22"/>
        </w:rPr>
        <w:t xml:space="preserve"> </w:t>
      </w:r>
      <w:r w:rsidRPr="00634472">
        <w:rPr>
          <w:rFonts w:ascii="Calibri" w:hAnsi="Calibri" w:cs="Calibri"/>
          <w:sz w:val="22"/>
          <w:szCs w:val="22"/>
        </w:rPr>
        <w:t>pateiktą</w:t>
      </w:r>
      <w:r w:rsidR="00836A83">
        <w:rPr>
          <w:rFonts w:ascii="Calibri" w:hAnsi="Calibri" w:cs="Calibri"/>
          <w:sz w:val="22"/>
          <w:szCs w:val="22"/>
        </w:rPr>
        <w:t xml:space="preserve"> </w:t>
      </w:r>
      <w:r w:rsidR="00115045" w:rsidRPr="00115045">
        <w:rPr>
          <w:rFonts w:ascii="Calibri" w:hAnsi="Calibri" w:cs="Calibri"/>
          <w:sz w:val="22"/>
          <w:szCs w:val="22"/>
          <w:u w:val="single"/>
        </w:rPr>
        <w:t xml:space="preserve">atitinkamos pirkimo objekto dalies </w:t>
      </w:r>
      <w:r w:rsidRPr="00115045">
        <w:rPr>
          <w:rFonts w:ascii="Calibri" w:hAnsi="Calibri" w:cs="Calibri"/>
          <w:sz w:val="22"/>
          <w:szCs w:val="22"/>
          <w:u w:val="single"/>
        </w:rPr>
        <w:t>pasiūlymo formą</w:t>
      </w:r>
      <w:r w:rsidR="00B909EC">
        <w:rPr>
          <w:rFonts w:ascii="Calibri" w:hAnsi="Calibri" w:cs="Calibri"/>
          <w:sz w:val="22"/>
          <w:szCs w:val="22"/>
        </w:rPr>
        <w:t>;</w:t>
      </w:r>
    </w:p>
    <w:p w14:paraId="5BE9B22F" w14:textId="17E7D95F" w:rsidR="0068396F" w:rsidRPr="00634472" w:rsidRDefault="0068396F" w:rsidP="008B3A44">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 xml:space="preserve">tiekėjo parengta </w:t>
      </w:r>
      <w:r w:rsidR="00142F8E">
        <w:rPr>
          <w:rFonts w:ascii="Calibri" w:hAnsi="Calibri" w:cs="Calibri"/>
          <w:sz w:val="22"/>
          <w:szCs w:val="22"/>
        </w:rPr>
        <w:t xml:space="preserve">atitinkamos pirkimo objekto dalies įkainių ir </w:t>
      </w:r>
      <w:r w:rsidRPr="0068396F">
        <w:rPr>
          <w:rFonts w:ascii="Calibri" w:hAnsi="Calibri" w:cs="Calibri"/>
          <w:sz w:val="22"/>
          <w:szCs w:val="22"/>
        </w:rPr>
        <w:t xml:space="preserve">pasiūlymo </w:t>
      </w:r>
      <w:r w:rsidR="00142F8E">
        <w:rPr>
          <w:rFonts w:ascii="Calibri" w:hAnsi="Calibri" w:cs="Calibri"/>
          <w:sz w:val="22"/>
          <w:szCs w:val="22"/>
        </w:rPr>
        <w:t>kainos</w:t>
      </w:r>
      <w:r w:rsidRPr="0068396F">
        <w:rPr>
          <w:rFonts w:ascii="Calibri" w:hAnsi="Calibri" w:cs="Calibri"/>
          <w:sz w:val="22"/>
          <w:szCs w:val="22"/>
        </w:rPr>
        <w:t xml:space="preserve"> skaičiuoklė </w:t>
      </w:r>
      <w:r w:rsidRPr="00634472">
        <w:rPr>
          <w:rFonts w:ascii="Calibri" w:hAnsi="Calibri" w:cs="Calibri"/>
          <w:sz w:val="22"/>
          <w:szCs w:val="22"/>
        </w:rPr>
        <w:t xml:space="preserve">pagal </w:t>
      </w:r>
      <w:r w:rsidRPr="0048082B">
        <w:rPr>
          <w:rFonts w:ascii="Calibri" w:hAnsi="Calibri" w:cs="Calibri"/>
          <w:i/>
          <w:iCs/>
          <w:color w:val="2E74B5" w:themeColor="accent5" w:themeShade="BF"/>
          <w:sz w:val="22"/>
          <w:szCs w:val="22"/>
        </w:rPr>
        <w:t xml:space="preserve">Specialiųjų pirkimo sąlygų </w:t>
      </w:r>
      <w:r>
        <w:rPr>
          <w:rFonts w:ascii="Calibri" w:hAnsi="Calibri" w:cs="Calibri"/>
          <w:i/>
          <w:iCs/>
          <w:color w:val="2E74B5" w:themeColor="accent5" w:themeShade="BF"/>
          <w:sz w:val="22"/>
          <w:szCs w:val="22"/>
        </w:rPr>
        <w:t>6</w:t>
      </w:r>
      <w:r w:rsidR="00464B03">
        <w:rPr>
          <w:rFonts w:ascii="Calibri" w:hAnsi="Calibri" w:cs="Calibri"/>
          <w:i/>
          <w:iCs/>
          <w:color w:val="2E74B5" w:themeColor="accent5" w:themeShade="BF"/>
          <w:sz w:val="22"/>
          <w:szCs w:val="22"/>
        </w:rPr>
        <w:t>_1 – 6_5</w:t>
      </w:r>
      <w:r w:rsidRPr="0048082B">
        <w:rPr>
          <w:rFonts w:ascii="Calibri" w:hAnsi="Calibri" w:cs="Calibri"/>
          <w:i/>
          <w:iCs/>
          <w:color w:val="2E74B5" w:themeColor="accent5" w:themeShade="BF"/>
          <w:sz w:val="22"/>
          <w:szCs w:val="22"/>
          <w:shd w:val="clear" w:color="auto" w:fill="FFFFFF"/>
        </w:rPr>
        <w:t xml:space="preserve"> </w:t>
      </w:r>
      <w:r w:rsidRPr="0048082B">
        <w:rPr>
          <w:rFonts w:ascii="Calibri" w:hAnsi="Calibri" w:cs="Calibri"/>
          <w:i/>
          <w:iCs/>
          <w:color w:val="2E74B5" w:themeColor="accent5" w:themeShade="BF"/>
          <w:sz w:val="22"/>
          <w:szCs w:val="22"/>
        </w:rPr>
        <w:t>pried</w:t>
      </w:r>
      <w:r w:rsidR="00464B03">
        <w:rPr>
          <w:rFonts w:ascii="Calibri" w:hAnsi="Calibri" w:cs="Calibri"/>
          <w:i/>
          <w:iCs/>
          <w:color w:val="2E74B5" w:themeColor="accent5" w:themeShade="BF"/>
          <w:sz w:val="22"/>
          <w:szCs w:val="22"/>
        </w:rPr>
        <w:t>uos</w:t>
      </w:r>
      <w:r>
        <w:rPr>
          <w:rFonts w:ascii="Calibri" w:hAnsi="Calibri" w:cs="Calibri"/>
          <w:i/>
          <w:iCs/>
          <w:color w:val="2E74B5" w:themeColor="accent5" w:themeShade="BF"/>
          <w:sz w:val="22"/>
          <w:szCs w:val="22"/>
        </w:rPr>
        <w:t xml:space="preserve">e </w:t>
      </w:r>
      <w:r w:rsidRPr="0048082B">
        <w:rPr>
          <w:rFonts w:ascii="Calibri" w:hAnsi="Calibri" w:cs="Calibri"/>
          <w:i/>
          <w:iCs/>
          <w:color w:val="2E74B5" w:themeColor="accent5" w:themeShade="BF"/>
          <w:sz w:val="22"/>
          <w:szCs w:val="22"/>
        </w:rPr>
        <w:t>„</w:t>
      </w:r>
      <w:r w:rsidR="00142F8E">
        <w:rPr>
          <w:rFonts w:ascii="Calibri" w:hAnsi="Calibri" w:cs="Calibri"/>
          <w:i/>
          <w:iCs/>
          <w:color w:val="2E74B5" w:themeColor="accent5" w:themeShade="BF"/>
          <w:sz w:val="22"/>
          <w:szCs w:val="22"/>
        </w:rPr>
        <w:t>Įkainiai ir p</w:t>
      </w:r>
      <w:r w:rsidRPr="0068396F">
        <w:rPr>
          <w:rFonts w:ascii="Calibri" w:hAnsi="Calibri" w:cs="Calibri"/>
          <w:i/>
          <w:iCs/>
          <w:color w:val="2E74B5" w:themeColor="accent5" w:themeShade="BF"/>
          <w:sz w:val="22"/>
          <w:szCs w:val="22"/>
        </w:rPr>
        <w:t xml:space="preserve">asiūlymo </w:t>
      </w:r>
      <w:r w:rsidR="00142F8E">
        <w:rPr>
          <w:rFonts w:ascii="Calibri" w:hAnsi="Calibri" w:cs="Calibri"/>
          <w:i/>
          <w:iCs/>
          <w:color w:val="2E74B5" w:themeColor="accent5" w:themeShade="BF"/>
          <w:sz w:val="22"/>
          <w:szCs w:val="22"/>
        </w:rPr>
        <w:t xml:space="preserve">kainos </w:t>
      </w:r>
      <w:r w:rsidRPr="0068396F">
        <w:rPr>
          <w:rFonts w:ascii="Calibri" w:hAnsi="Calibri" w:cs="Calibri"/>
          <w:i/>
          <w:iCs/>
          <w:color w:val="2E74B5" w:themeColor="accent5" w:themeShade="BF"/>
          <w:sz w:val="22"/>
          <w:szCs w:val="22"/>
        </w:rPr>
        <w:t>skaičiuoklė</w:t>
      </w:r>
      <w:r w:rsidRPr="0048082B">
        <w:rPr>
          <w:rFonts w:ascii="Calibri" w:hAnsi="Calibri" w:cs="Calibri"/>
          <w:i/>
          <w:iCs/>
          <w:color w:val="2E74B5" w:themeColor="accent5" w:themeShade="BF"/>
          <w:sz w:val="22"/>
          <w:szCs w:val="22"/>
        </w:rPr>
        <w:t xml:space="preserve">“ </w:t>
      </w:r>
      <w:r w:rsidRPr="0048082B">
        <w:rPr>
          <w:rFonts w:ascii="Calibri" w:hAnsi="Calibri" w:cs="Calibri"/>
          <w:color w:val="2E74B5" w:themeColor="accent5" w:themeShade="BF"/>
          <w:sz w:val="22"/>
          <w:szCs w:val="22"/>
        </w:rPr>
        <w:t xml:space="preserve"> </w:t>
      </w:r>
      <w:r w:rsidRPr="00634472">
        <w:rPr>
          <w:rFonts w:ascii="Calibri" w:hAnsi="Calibri" w:cs="Calibri"/>
          <w:sz w:val="22"/>
          <w:szCs w:val="22"/>
        </w:rPr>
        <w:t>pateiktą</w:t>
      </w:r>
      <w:r>
        <w:rPr>
          <w:rFonts w:ascii="Calibri" w:hAnsi="Calibri" w:cs="Calibri"/>
          <w:sz w:val="22"/>
          <w:szCs w:val="22"/>
        </w:rPr>
        <w:t xml:space="preserve"> </w:t>
      </w:r>
      <w:r w:rsidRPr="00115045">
        <w:rPr>
          <w:rFonts w:ascii="Calibri" w:hAnsi="Calibri" w:cs="Calibri"/>
          <w:sz w:val="22"/>
          <w:szCs w:val="22"/>
          <w:u w:val="single"/>
        </w:rPr>
        <w:t>atitinkamos pirkimo objekto dalies formą</w:t>
      </w:r>
      <w:r w:rsidR="00142F8E">
        <w:rPr>
          <w:rFonts w:ascii="Calibri" w:hAnsi="Calibri" w:cs="Calibri"/>
          <w:sz w:val="22"/>
          <w:szCs w:val="22"/>
          <w:u w:val="single"/>
        </w:rPr>
        <w:t>;</w:t>
      </w:r>
    </w:p>
    <w:p w14:paraId="7AF81ACE" w14:textId="7CE4DB2A" w:rsidR="008B3A44" w:rsidRPr="00634472" w:rsidRDefault="00B909EC" w:rsidP="008B3A44">
      <w:pPr>
        <w:pStyle w:val="Sraopastraipa"/>
        <w:numPr>
          <w:ilvl w:val="2"/>
          <w:numId w:val="8"/>
        </w:numPr>
        <w:spacing w:after="0" w:line="240" w:lineRule="auto"/>
        <w:ind w:left="0" w:firstLine="709"/>
        <w:jc w:val="both"/>
        <w:rPr>
          <w:rFonts w:ascii="Calibri" w:hAnsi="Calibri" w:cs="Calibri"/>
          <w:sz w:val="22"/>
          <w:szCs w:val="22"/>
          <w:u w:val="single"/>
        </w:rPr>
      </w:pPr>
      <w:r w:rsidRPr="007A0877">
        <w:rPr>
          <w:rFonts w:ascii="Calibri" w:hAnsi="Calibri" w:cs="Calibri"/>
          <w:sz w:val="22"/>
          <w:szCs w:val="22"/>
        </w:rPr>
        <w:t xml:space="preserve">užpildytas ir </w:t>
      </w:r>
      <w:r w:rsidRPr="007A0877">
        <w:rPr>
          <w:rFonts w:ascii="Calibri" w:hAnsi="Calibri" w:cs="Calibri"/>
          <w:sz w:val="22"/>
          <w:szCs w:val="22"/>
          <w:u w:val="single"/>
        </w:rPr>
        <w:t>pasirašytas</w:t>
      </w:r>
      <w:r>
        <w:rPr>
          <w:rFonts w:ascii="Calibri" w:hAnsi="Calibri" w:cs="Calibri"/>
          <w:b/>
          <w:bCs/>
          <w:sz w:val="22"/>
          <w:szCs w:val="22"/>
        </w:rPr>
        <w:t xml:space="preserve"> </w:t>
      </w:r>
      <w:r w:rsidRPr="00634472">
        <w:rPr>
          <w:rFonts w:ascii="Calibri" w:hAnsi="Calibri" w:cs="Calibri"/>
          <w:b/>
          <w:bCs/>
          <w:sz w:val="22"/>
          <w:szCs w:val="22"/>
        </w:rPr>
        <w:t>EBVPD</w:t>
      </w:r>
      <w:r w:rsidRPr="00634472">
        <w:rPr>
          <w:rFonts w:ascii="Calibri" w:hAnsi="Calibri" w:cs="Calibri"/>
          <w:sz w:val="22"/>
          <w:szCs w:val="22"/>
        </w:rPr>
        <w:t xml:space="preserve"> </w:t>
      </w:r>
      <w:r w:rsidR="0048082B" w:rsidRPr="0048082B">
        <w:rPr>
          <w:rFonts w:ascii="Calibri" w:hAnsi="Calibri" w:cs="Calibri"/>
          <w:color w:val="2E74B5" w:themeColor="accent5" w:themeShade="BF"/>
          <w:sz w:val="22"/>
          <w:szCs w:val="22"/>
        </w:rPr>
        <w:t>(</w:t>
      </w:r>
      <w:r w:rsidR="0048082B" w:rsidRPr="0048082B">
        <w:rPr>
          <w:rFonts w:ascii="Calibri" w:hAnsi="Calibri" w:cs="Calibri"/>
          <w:i/>
          <w:iCs/>
          <w:color w:val="2E74B5" w:themeColor="accent5" w:themeShade="BF"/>
          <w:sz w:val="22"/>
          <w:szCs w:val="22"/>
        </w:rPr>
        <w:t xml:space="preserve">Specialiųjų pirkimo sąlygų </w:t>
      </w:r>
      <w:r w:rsidR="006B1353">
        <w:rPr>
          <w:rFonts w:ascii="Calibri" w:hAnsi="Calibri" w:cs="Calibri"/>
          <w:i/>
          <w:iCs/>
          <w:color w:val="2E74B5" w:themeColor="accent5" w:themeShade="BF"/>
          <w:sz w:val="22"/>
          <w:szCs w:val="22"/>
        </w:rPr>
        <w:t>1</w:t>
      </w:r>
      <w:r w:rsidR="00464B03">
        <w:rPr>
          <w:rFonts w:ascii="Calibri" w:hAnsi="Calibri" w:cs="Calibri"/>
          <w:i/>
          <w:iCs/>
          <w:color w:val="2E74B5" w:themeColor="accent5" w:themeShade="BF"/>
          <w:sz w:val="22"/>
          <w:szCs w:val="22"/>
        </w:rPr>
        <w:t>2</w:t>
      </w:r>
      <w:r w:rsidR="0048082B" w:rsidRPr="0048082B">
        <w:rPr>
          <w:rFonts w:ascii="Calibri" w:hAnsi="Calibri" w:cs="Calibri"/>
          <w:i/>
          <w:iCs/>
          <w:color w:val="2E74B5" w:themeColor="accent5" w:themeShade="BF"/>
          <w:sz w:val="22"/>
          <w:szCs w:val="22"/>
        </w:rPr>
        <w:t xml:space="preserve"> priedas „EBVPD“</w:t>
      </w:r>
      <w:r w:rsidR="0048082B" w:rsidRPr="0048082B">
        <w:rPr>
          <w:rFonts w:ascii="Calibri" w:hAnsi="Calibri" w:cs="Calibri"/>
          <w:color w:val="2E74B5" w:themeColor="accent5" w:themeShade="BF"/>
          <w:sz w:val="22"/>
          <w:szCs w:val="22"/>
        </w:rPr>
        <w:t>)</w:t>
      </w:r>
      <w:r w:rsidR="00115045">
        <w:rPr>
          <w:rFonts w:ascii="Calibri" w:hAnsi="Calibri" w:cs="Calibri"/>
          <w:color w:val="2F5496" w:themeColor="accent1" w:themeShade="BF"/>
          <w:sz w:val="22"/>
          <w:szCs w:val="22"/>
        </w:rPr>
        <w:t>;</w:t>
      </w:r>
    </w:p>
    <w:p w14:paraId="0588CBB9" w14:textId="77777777" w:rsidR="0048082B" w:rsidRPr="00634472" w:rsidRDefault="0048082B" w:rsidP="0048082B">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jungtinės veiklos sutarties kopija</w:t>
      </w:r>
      <w:r w:rsidRPr="00634472">
        <w:rPr>
          <w:rFonts w:ascii="Calibri" w:hAnsi="Calibri" w:cs="Calibri"/>
          <w:sz w:val="22"/>
          <w:szCs w:val="22"/>
        </w:rPr>
        <w:t xml:space="preserve"> (jeigu pirkime dalyvauja ūkio subjektų grupė jungtinės veiklos sutarties pagrindu);</w:t>
      </w:r>
    </w:p>
    <w:p w14:paraId="6BFC23E3" w14:textId="44427142" w:rsidR="0048082B" w:rsidRPr="00634472" w:rsidRDefault="00464B03" w:rsidP="0048082B">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b/>
          <w:bCs/>
          <w:sz w:val="22"/>
          <w:szCs w:val="22"/>
        </w:rPr>
        <w:t xml:space="preserve">įgaliojimas ar </w:t>
      </w:r>
      <w:r w:rsidRPr="00154AF5">
        <w:rPr>
          <w:rFonts w:ascii="Calibri" w:hAnsi="Calibri" w:cs="Calibri"/>
          <w:b/>
          <w:bCs/>
          <w:sz w:val="22"/>
          <w:szCs w:val="22"/>
        </w:rPr>
        <w:t>kitas dokumentas</w:t>
      </w:r>
      <w:r w:rsidRPr="00634472">
        <w:rPr>
          <w:rFonts w:ascii="Calibri" w:hAnsi="Calibri" w:cs="Calibri"/>
          <w:sz w:val="22"/>
          <w:szCs w:val="22"/>
        </w:rPr>
        <w:t xml:space="preserve">, patvirtinantis, kad asmuo, kuris </w:t>
      </w:r>
      <w:r w:rsidRPr="005C5A6B">
        <w:rPr>
          <w:rFonts w:ascii="Calibri" w:hAnsi="Calibri" w:cs="Calibri"/>
          <w:b/>
          <w:bCs/>
          <w:sz w:val="22"/>
          <w:szCs w:val="22"/>
        </w:rPr>
        <w:t>pateikė ir (ar) pasirašė</w:t>
      </w:r>
      <w:r w:rsidRPr="00634472">
        <w:rPr>
          <w:rFonts w:ascii="Calibri" w:hAnsi="Calibri" w:cs="Calibri"/>
          <w:sz w:val="22"/>
          <w:szCs w:val="22"/>
        </w:rPr>
        <w:t xml:space="preserve"> pasiūlymą (jei jis ne tiekėjo vadovas), </w:t>
      </w:r>
      <w:r w:rsidRPr="005C5A6B">
        <w:rPr>
          <w:rFonts w:ascii="Calibri" w:hAnsi="Calibri" w:cs="Calibri"/>
          <w:b/>
          <w:bCs/>
          <w:sz w:val="22"/>
          <w:szCs w:val="22"/>
        </w:rPr>
        <w:t>turėjo teisę jį pateikti ir (ar) pasirašyti</w:t>
      </w:r>
      <w:r w:rsidR="0048082B" w:rsidRPr="00634472">
        <w:rPr>
          <w:rFonts w:ascii="Calibri" w:hAnsi="Calibri" w:cs="Calibri"/>
          <w:sz w:val="22"/>
          <w:szCs w:val="22"/>
        </w:rPr>
        <w:t>;</w:t>
      </w:r>
    </w:p>
    <w:p w14:paraId="09142E4D" w14:textId="5ABBCF32" w:rsidR="008B3A44" w:rsidRPr="00B909EC" w:rsidRDefault="00B909EC" w:rsidP="00F10DDC">
      <w:pPr>
        <w:pStyle w:val="Sraopastraipa"/>
        <w:numPr>
          <w:ilvl w:val="2"/>
          <w:numId w:val="8"/>
        </w:numPr>
        <w:tabs>
          <w:tab w:val="left" w:pos="1276"/>
        </w:tabs>
        <w:spacing w:after="0" w:line="240" w:lineRule="auto"/>
        <w:ind w:left="0" w:firstLine="709"/>
        <w:jc w:val="both"/>
        <w:rPr>
          <w:rFonts w:ascii="Calibri" w:hAnsi="Calibri" w:cs="Calibri"/>
          <w:sz w:val="22"/>
          <w:szCs w:val="22"/>
          <w:u w:val="single"/>
        </w:rPr>
      </w:pPr>
      <w:bookmarkStart w:id="32" w:name="_Hlk198620876"/>
      <w:r w:rsidRPr="00B909EC">
        <w:rPr>
          <w:rFonts w:cstheme="minorHAnsi"/>
          <w:sz w:val="22"/>
          <w:szCs w:val="22"/>
        </w:rPr>
        <w:t xml:space="preserve">jei pasitelkiami ūkio subjektai, įskaitant ir tuos, kurių pajėgumais tiekėjas remiasi - </w:t>
      </w:r>
      <w:r w:rsidRPr="00B909EC">
        <w:rPr>
          <w:rFonts w:cstheme="minorHAnsi"/>
          <w:b/>
          <w:bCs/>
          <w:sz w:val="22"/>
          <w:szCs w:val="22"/>
        </w:rPr>
        <w:t>ketinimų protokolai, sutikimai, deklaracijos ar kiti dokumentai</w:t>
      </w:r>
      <w:r w:rsidRPr="00B909EC">
        <w:rPr>
          <w:rFonts w:cstheme="minorHAnsi"/>
          <w:sz w:val="22"/>
          <w:szCs w:val="22"/>
        </w:rPr>
        <w:t>, įrodantys, kad pasitelkiamų ūkio subjektai ir jų ištekliai bus prieinami per visą sutartinių įsipareigojimų vykdymo laikotarpį</w:t>
      </w:r>
      <w:r w:rsidRPr="00B909EC">
        <w:rPr>
          <w:rFonts w:cstheme="minorHAnsi"/>
          <w:i/>
          <w:iCs/>
          <w:sz w:val="22"/>
          <w:szCs w:val="22"/>
        </w:rPr>
        <w:t>.</w:t>
      </w:r>
      <w:r w:rsidRPr="00B909EC">
        <w:rPr>
          <w:rFonts w:cstheme="minorHAnsi"/>
          <w:sz w:val="22"/>
          <w:szCs w:val="22"/>
        </w:rPr>
        <w:t xml:space="preserve"> Visi ūkio subjektai nurodomi </w:t>
      </w:r>
      <w:r w:rsidR="00901105">
        <w:rPr>
          <w:rFonts w:cstheme="minorHAnsi"/>
          <w:sz w:val="22"/>
          <w:szCs w:val="22"/>
        </w:rPr>
        <w:t xml:space="preserve">atitinkamos pirkimo objekto dalies </w:t>
      </w:r>
      <w:r w:rsidRPr="00B909EC">
        <w:rPr>
          <w:rFonts w:cstheme="minorHAnsi"/>
          <w:sz w:val="22"/>
          <w:szCs w:val="22"/>
        </w:rPr>
        <w:t xml:space="preserve">pasiūlymo </w:t>
      </w:r>
      <w:bookmarkEnd w:id="32"/>
      <w:r w:rsidR="0048082B" w:rsidRPr="00B909EC">
        <w:rPr>
          <w:rFonts w:cstheme="minorHAnsi"/>
          <w:sz w:val="22"/>
          <w:szCs w:val="22"/>
        </w:rPr>
        <w:t xml:space="preserve">formos </w:t>
      </w:r>
      <w:r w:rsidR="00836A83" w:rsidRPr="0048082B">
        <w:rPr>
          <w:rFonts w:ascii="Calibri" w:hAnsi="Calibri" w:cs="Calibri"/>
          <w:i/>
          <w:iCs/>
          <w:color w:val="2E74B5" w:themeColor="accent5" w:themeShade="BF"/>
          <w:sz w:val="22"/>
          <w:szCs w:val="22"/>
        </w:rPr>
        <w:t xml:space="preserve">Specialiųjų pirkimo sąlygų </w:t>
      </w:r>
      <w:r w:rsidR="00901105">
        <w:rPr>
          <w:rFonts w:ascii="Calibri" w:hAnsi="Calibri" w:cs="Calibri"/>
          <w:i/>
          <w:iCs/>
          <w:color w:val="2E74B5" w:themeColor="accent5" w:themeShade="BF"/>
          <w:sz w:val="22"/>
          <w:szCs w:val="22"/>
        </w:rPr>
        <w:t>5_1 – 5_5</w:t>
      </w:r>
      <w:r w:rsidR="00836A83" w:rsidRPr="0048082B">
        <w:rPr>
          <w:rFonts w:ascii="Calibri" w:hAnsi="Calibri" w:cs="Calibri"/>
          <w:i/>
          <w:iCs/>
          <w:color w:val="2E74B5" w:themeColor="accent5" w:themeShade="BF"/>
          <w:sz w:val="22"/>
          <w:szCs w:val="22"/>
          <w:shd w:val="clear" w:color="auto" w:fill="FFFFFF"/>
        </w:rPr>
        <w:t xml:space="preserve"> </w:t>
      </w:r>
      <w:r w:rsidR="00836A83" w:rsidRPr="0048082B">
        <w:rPr>
          <w:rFonts w:ascii="Calibri" w:hAnsi="Calibri" w:cs="Calibri"/>
          <w:i/>
          <w:iCs/>
          <w:color w:val="2E74B5" w:themeColor="accent5" w:themeShade="BF"/>
          <w:sz w:val="22"/>
          <w:szCs w:val="22"/>
        </w:rPr>
        <w:t>pried</w:t>
      </w:r>
      <w:r w:rsidR="00901105">
        <w:rPr>
          <w:rFonts w:ascii="Calibri" w:hAnsi="Calibri" w:cs="Calibri"/>
          <w:i/>
          <w:iCs/>
          <w:color w:val="2E74B5" w:themeColor="accent5" w:themeShade="BF"/>
          <w:sz w:val="22"/>
          <w:szCs w:val="22"/>
        </w:rPr>
        <w:t>ų</w:t>
      </w:r>
      <w:r w:rsidR="00836A83" w:rsidRPr="0048082B">
        <w:rPr>
          <w:rFonts w:ascii="Calibri" w:hAnsi="Calibri" w:cs="Calibri"/>
          <w:i/>
          <w:iCs/>
          <w:color w:val="2E74B5" w:themeColor="accent5" w:themeShade="BF"/>
          <w:sz w:val="22"/>
          <w:szCs w:val="22"/>
        </w:rPr>
        <w:t xml:space="preserve"> „Pasiūlymo forma“</w:t>
      </w:r>
      <w:r w:rsidR="0048082B" w:rsidRPr="00B909EC">
        <w:rPr>
          <w:rFonts w:cstheme="minorHAnsi"/>
          <w:color w:val="2E74B5" w:themeColor="accent5" w:themeShade="BF"/>
          <w:sz w:val="22"/>
          <w:szCs w:val="22"/>
        </w:rPr>
        <w:t xml:space="preserve"> </w:t>
      </w:r>
      <w:r w:rsidR="0048082B" w:rsidRPr="00B909EC">
        <w:rPr>
          <w:rFonts w:cstheme="minorHAnsi"/>
          <w:sz w:val="22"/>
          <w:szCs w:val="22"/>
        </w:rPr>
        <w:t>atitinkamuose papunkčiuose</w:t>
      </w:r>
      <w:r w:rsidR="008B3A44" w:rsidRPr="00B909EC">
        <w:rPr>
          <w:rFonts w:ascii="Calibri" w:hAnsi="Calibri" w:cs="Calibri"/>
          <w:sz w:val="22"/>
          <w:szCs w:val="22"/>
        </w:rPr>
        <w:t>;</w:t>
      </w:r>
    </w:p>
    <w:p w14:paraId="66410667" w14:textId="6503C939" w:rsidR="008B3A44" w:rsidRPr="00465626"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bookmarkStart w:id="33" w:name="_Hlk197443584"/>
      <w:r w:rsidRPr="00634472">
        <w:rPr>
          <w:rFonts w:ascii="Calibri" w:hAnsi="Calibri" w:cs="Calibri"/>
          <w:sz w:val="22"/>
          <w:szCs w:val="22"/>
        </w:rPr>
        <w:t xml:space="preserve">jei tiekėjas pasitelkia subtiekėjus, </w:t>
      </w:r>
      <w:r>
        <w:rPr>
          <w:rFonts w:ascii="Calibri" w:hAnsi="Calibri" w:cs="Calibri"/>
          <w:sz w:val="22"/>
          <w:szCs w:val="22"/>
        </w:rPr>
        <w:t xml:space="preserve">įskaitant ir </w:t>
      </w:r>
      <w:proofErr w:type="spellStart"/>
      <w:r>
        <w:rPr>
          <w:rFonts w:ascii="Calibri" w:hAnsi="Calibri" w:cs="Calibri"/>
          <w:sz w:val="22"/>
          <w:szCs w:val="22"/>
        </w:rPr>
        <w:t>kvazisubtiekėjus</w:t>
      </w:r>
      <w:proofErr w:type="spellEnd"/>
      <w:r>
        <w:rPr>
          <w:rFonts w:ascii="Calibri" w:hAnsi="Calibri" w:cs="Calibri"/>
          <w:sz w:val="22"/>
          <w:szCs w:val="22"/>
        </w:rPr>
        <w:t xml:space="preserve">, </w:t>
      </w:r>
      <w:r w:rsidRPr="00901105">
        <w:rPr>
          <w:rFonts w:ascii="Calibri" w:hAnsi="Calibri" w:cs="Calibri"/>
          <w:b/>
          <w:bCs/>
          <w:sz w:val="22"/>
          <w:szCs w:val="22"/>
        </w:rPr>
        <w:t xml:space="preserve">subtiekėjo </w:t>
      </w:r>
      <w:r w:rsidRPr="00901105">
        <w:rPr>
          <w:rFonts w:ascii="Calibri" w:hAnsi="Calibri" w:cs="Calibri"/>
          <w:b/>
          <w:bCs/>
          <w:sz w:val="22"/>
          <w:szCs w:val="22"/>
          <w:u w:val="single"/>
        </w:rPr>
        <w:t>pasirašyta</w:t>
      </w:r>
      <w:r>
        <w:rPr>
          <w:rFonts w:ascii="Calibri" w:hAnsi="Calibri" w:cs="Calibri"/>
          <w:sz w:val="22"/>
          <w:szCs w:val="22"/>
        </w:rPr>
        <w:t xml:space="preserve"> </w:t>
      </w:r>
      <w:r w:rsidRPr="00634472">
        <w:rPr>
          <w:rFonts w:ascii="Calibri" w:hAnsi="Calibri" w:cs="Calibri"/>
          <w:sz w:val="22"/>
          <w:szCs w:val="22"/>
        </w:rPr>
        <w:t xml:space="preserve">deklaracija </w:t>
      </w:r>
      <w:r w:rsidRPr="00901105">
        <w:rPr>
          <w:rFonts w:ascii="Calibri" w:hAnsi="Calibri" w:cs="Calibri"/>
          <w:sz w:val="22"/>
          <w:szCs w:val="22"/>
        </w:rPr>
        <w:t>(</w:t>
      </w:r>
      <w:r w:rsidR="00901105" w:rsidRPr="00901105">
        <w:rPr>
          <w:rFonts w:ascii="Calibri" w:hAnsi="Calibri" w:cs="Calibri"/>
          <w:sz w:val="22"/>
          <w:szCs w:val="22"/>
        </w:rPr>
        <w:t xml:space="preserve">atitinkamos pirkimo objekto dalies </w:t>
      </w:r>
      <w:r w:rsidR="00836A83" w:rsidRPr="0048082B">
        <w:rPr>
          <w:rFonts w:ascii="Calibri" w:hAnsi="Calibri" w:cs="Calibri"/>
          <w:i/>
          <w:iCs/>
          <w:color w:val="2E74B5" w:themeColor="accent5" w:themeShade="BF"/>
          <w:sz w:val="22"/>
          <w:szCs w:val="22"/>
        </w:rPr>
        <w:t xml:space="preserve">Specialiųjų pirkimo sąlygų </w:t>
      </w:r>
      <w:r w:rsidR="00901105">
        <w:rPr>
          <w:rFonts w:ascii="Calibri" w:hAnsi="Calibri" w:cs="Calibri"/>
          <w:i/>
          <w:iCs/>
          <w:color w:val="2E74B5" w:themeColor="accent5" w:themeShade="BF"/>
          <w:sz w:val="22"/>
          <w:szCs w:val="22"/>
        </w:rPr>
        <w:t>5_1 – 5_5</w:t>
      </w:r>
      <w:r w:rsidR="00901105" w:rsidRPr="0048082B">
        <w:rPr>
          <w:rFonts w:ascii="Calibri" w:hAnsi="Calibri" w:cs="Calibri"/>
          <w:i/>
          <w:iCs/>
          <w:color w:val="2E74B5" w:themeColor="accent5" w:themeShade="BF"/>
          <w:sz w:val="22"/>
          <w:szCs w:val="22"/>
          <w:shd w:val="clear" w:color="auto" w:fill="FFFFFF"/>
        </w:rPr>
        <w:t xml:space="preserve"> </w:t>
      </w:r>
      <w:r w:rsidR="00901105" w:rsidRPr="0048082B">
        <w:rPr>
          <w:rFonts w:ascii="Calibri" w:hAnsi="Calibri" w:cs="Calibri"/>
          <w:i/>
          <w:iCs/>
          <w:color w:val="2E74B5" w:themeColor="accent5" w:themeShade="BF"/>
          <w:sz w:val="22"/>
          <w:szCs w:val="22"/>
        </w:rPr>
        <w:t>pried</w:t>
      </w:r>
      <w:r w:rsidR="00901105">
        <w:rPr>
          <w:rFonts w:ascii="Calibri" w:hAnsi="Calibri" w:cs="Calibri"/>
          <w:i/>
          <w:iCs/>
          <w:color w:val="2E74B5" w:themeColor="accent5" w:themeShade="BF"/>
          <w:sz w:val="22"/>
          <w:szCs w:val="22"/>
        </w:rPr>
        <w:t>ų</w:t>
      </w:r>
      <w:r w:rsidR="00901105" w:rsidRPr="0048082B">
        <w:rPr>
          <w:rFonts w:ascii="Calibri" w:hAnsi="Calibri" w:cs="Calibri"/>
          <w:i/>
          <w:iCs/>
          <w:color w:val="2E74B5" w:themeColor="accent5" w:themeShade="BF"/>
          <w:sz w:val="22"/>
          <w:szCs w:val="22"/>
        </w:rPr>
        <w:t xml:space="preserve"> </w:t>
      </w:r>
      <w:r w:rsidR="00836A83" w:rsidRPr="0048082B">
        <w:rPr>
          <w:rFonts w:ascii="Calibri" w:hAnsi="Calibri" w:cs="Calibri"/>
          <w:i/>
          <w:iCs/>
          <w:color w:val="2E74B5" w:themeColor="accent5" w:themeShade="BF"/>
          <w:sz w:val="22"/>
          <w:szCs w:val="22"/>
        </w:rPr>
        <w:t>„Pasiūlymo forma“</w:t>
      </w:r>
      <w:r w:rsidR="00836A83">
        <w:rPr>
          <w:rFonts w:ascii="Calibri" w:hAnsi="Calibri" w:cs="Calibri"/>
          <w:i/>
          <w:iCs/>
          <w:color w:val="2E74B5" w:themeColor="accent5" w:themeShade="BF"/>
          <w:sz w:val="22"/>
          <w:szCs w:val="22"/>
        </w:rPr>
        <w:t xml:space="preserve"> </w:t>
      </w:r>
      <w:r w:rsidRPr="00901105">
        <w:rPr>
          <w:rFonts w:ascii="Calibri" w:eastAsia="Calibri" w:hAnsi="Calibri" w:cs="Calibri"/>
          <w:i/>
          <w:iCs/>
          <w:sz w:val="22"/>
          <w:szCs w:val="22"/>
        </w:rPr>
        <w:t>1 (subtiekėjams) ir (arba) 2 (</w:t>
      </w:r>
      <w:proofErr w:type="spellStart"/>
      <w:r w:rsidRPr="00901105">
        <w:rPr>
          <w:rFonts w:ascii="Calibri" w:eastAsia="Calibri" w:hAnsi="Calibri" w:cs="Calibri"/>
          <w:i/>
          <w:iCs/>
          <w:sz w:val="22"/>
          <w:szCs w:val="22"/>
        </w:rPr>
        <w:t>kvazisubtiekėjams</w:t>
      </w:r>
      <w:proofErr w:type="spellEnd"/>
      <w:r w:rsidRPr="00901105">
        <w:rPr>
          <w:rFonts w:ascii="Calibri" w:eastAsia="Calibri" w:hAnsi="Calibri" w:cs="Calibri"/>
          <w:i/>
          <w:iCs/>
          <w:sz w:val="22"/>
          <w:szCs w:val="22"/>
        </w:rPr>
        <w:t xml:space="preserve">) priedėliai) </w:t>
      </w:r>
      <w:r w:rsidRPr="00634472">
        <w:rPr>
          <w:rFonts w:ascii="Calibri" w:hAnsi="Calibri" w:cs="Calibri"/>
          <w:sz w:val="22"/>
          <w:szCs w:val="22"/>
        </w:rPr>
        <w:t xml:space="preserve">ar kitas </w:t>
      </w:r>
      <w:r w:rsidRPr="00154AF5">
        <w:rPr>
          <w:rFonts w:ascii="Calibri" w:hAnsi="Calibri" w:cs="Calibri"/>
          <w:sz w:val="22"/>
          <w:szCs w:val="22"/>
        </w:rPr>
        <w:t xml:space="preserve">dokumentas, patvirtinantis jo </w:t>
      </w:r>
      <w:r w:rsidRPr="00154AF5">
        <w:rPr>
          <w:rFonts w:ascii="Calibri" w:hAnsi="Calibri" w:cs="Calibri"/>
          <w:b/>
          <w:bCs/>
          <w:sz w:val="22"/>
          <w:szCs w:val="22"/>
        </w:rPr>
        <w:t xml:space="preserve">sutikimą būti subtiekėju </w:t>
      </w:r>
      <w:r w:rsidR="00901105">
        <w:rPr>
          <w:rFonts w:ascii="Calibri" w:hAnsi="Calibri" w:cs="Calibri"/>
          <w:b/>
          <w:bCs/>
          <w:sz w:val="22"/>
          <w:szCs w:val="22"/>
        </w:rPr>
        <w:t xml:space="preserve">šiame </w:t>
      </w:r>
      <w:r w:rsidRPr="00154AF5">
        <w:rPr>
          <w:rFonts w:ascii="Calibri" w:hAnsi="Calibri" w:cs="Calibri"/>
          <w:b/>
          <w:bCs/>
          <w:sz w:val="22"/>
          <w:szCs w:val="22"/>
        </w:rPr>
        <w:t>pirkime</w:t>
      </w:r>
      <w:bookmarkEnd w:id="33"/>
      <w:r w:rsidR="008B3A44" w:rsidRPr="00154AF5">
        <w:rPr>
          <w:rFonts w:ascii="Calibri" w:hAnsi="Calibri" w:cs="Calibri"/>
          <w:sz w:val="22"/>
          <w:szCs w:val="22"/>
        </w:rPr>
        <w:t>;</w:t>
      </w:r>
    </w:p>
    <w:p w14:paraId="445DCE86" w14:textId="15713999" w:rsidR="00A84815" w:rsidRPr="00805157" w:rsidRDefault="0048082B" w:rsidP="008B3A44">
      <w:pPr>
        <w:pStyle w:val="Sraopastraipa"/>
        <w:numPr>
          <w:ilvl w:val="2"/>
          <w:numId w:val="8"/>
        </w:numPr>
        <w:spacing w:after="0" w:line="240" w:lineRule="auto"/>
        <w:ind w:left="0" w:firstLine="709"/>
        <w:jc w:val="both"/>
        <w:rPr>
          <w:rFonts w:ascii="Calibri" w:hAnsi="Calibri" w:cs="Calibri"/>
          <w:sz w:val="22"/>
          <w:szCs w:val="22"/>
          <w:u w:val="single"/>
        </w:rPr>
      </w:pPr>
      <w:r w:rsidRPr="00BF2E68">
        <w:rPr>
          <w:rFonts w:ascii="Calibri" w:hAnsi="Calibri" w:cs="Calibri"/>
          <w:sz w:val="22"/>
          <w:szCs w:val="22"/>
        </w:rPr>
        <w:t xml:space="preserve">užpildyta </w:t>
      </w:r>
      <w:r w:rsidRPr="00BF2E68">
        <w:rPr>
          <w:rFonts w:ascii="Calibri" w:hAnsi="Calibri" w:cs="Calibri"/>
          <w:sz w:val="22"/>
          <w:szCs w:val="22"/>
          <w:u w:val="single"/>
        </w:rPr>
        <w:t>ir pasirašyta</w:t>
      </w:r>
      <w:r w:rsidRPr="00BF2E68">
        <w:rPr>
          <w:rFonts w:ascii="Calibri" w:hAnsi="Calibri" w:cs="Calibri"/>
          <w:sz w:val="22"/>
          <w:szCs w:val="22"/>
        </w:rPr>
        <w:t xml:space="preserve"> </w:t>
      </w:r>
      <w:r w:rsidRPr="00BF2E68">
        <w:rPr>
          <w:rFonts w:ascii="Calibri" w:hAnsi="Calibri" w:cs="Calibri"/>
          <w:b/>
          <w:bCs/>
          <w:sz w:val="22"/>
          <w:szCs w:val="22"/>
        </w:rPr>
        <w:t>deklaracija dėl (ne)atitikties Reglamento nuostatoms</w:t>
      </w:r>
      <w:r w:rsidRPr="00141260">
        <w:rPr>
          <w:rFonts w:ascii="Calibri" w:hAnsi="Calibri" w:cs="Calibri"/>
          <w:sz w:val="22"/>
          <w:szCs w:val="22"/>
        </w:rPr>
        <w:t xml:space="preserve"> </w:t>
      </w:r>
      <w:r w:rsidRPr="00141260">
        <w:rPr>
          <w:rFonts w:ascii="Calibri" w:hAnsi="Calibri" w:cs="Calibri"/>
          <w:color w:val="2F5496" w:themeColor="accent1" w:themeShade="BF"/>
          <w:sz w:val="22"/>
          <w:szCs w:val="22"/>
        </w:rPr>
        <w:t>(</w:t>
      </w:r>
      <w:r w:rsidRPr="0048082B">
        <w:rPr>
          <w:rFonts w:ascii="Calibri" w:hAnsi="Calibri" w:cs="Calibri"/>
          <w:i/>
          <w:iCs/>
          <w:color w:val="2E74B5" w:themeColor="accent5" w:themeShade="BF"/>
          <w:sz w:val="22"/>
          <w:szCs w:val="22"/>
        </w:rPr>
        <w:t xml:space="preserve">Specialiųjų </w:t>
      </w:r>
      <w:r w:rsidRPr="0048082B">
        <w:rPr>
          <w:rFonts w:ascii="Calibri" w:eastAsia="Calibri" w:hAnsi="Calibri" w:cs="Calibri"/>
          <w:i/>
          <w:iCs/>
          <w:color w:val="2E74B5" w:themeColor="accent5" w:themeShade="BF"/>
          <w:sz w:val="22"/>
          <w:szCs w:val="22"/>
        </w:rPr>
        <w:t xml:space="preserve">pirkimo sąlygų </w:t>
      </w:r>
      <w:r w:rsidR="006B1353">
        <w:rPr>
          <w:rFonts w:ascii="Calibri" w:eastAsia="Calibri" w:hAnsi="Calibri" w:cs="Calibri"/>
          <w:i/>
          <w:iCs/>
          <w:color w:val="2E74B5" w:themeColor="accent5" w:themeShade="BF"/>
          <w:sz w:val="22"/>
          <w:szCs w:val="22"/>
        </w:rPr>
        <w:t>9</w:t>
      </w:r>
      <w:r w:rsidRPr="0048082B">
        <w:rPr>
          <w:rFonts w:ascii="Calibri" w:hAnsi="Calibri" w:cs="Calibri"/>
          <w:i/>
          <w:iCs/>
          <w:color w:val="2E74B5" w:themeColor="accent5" w:themeShade="BF"/>
          <w:sz w:val="22"/>
          <w:szCs w:val="22"/>
        </w:rPr>
        <w:t xml:space="preserve"> </w:t>
      </w:r>
      <w:r w:rsidRPr="0048082B">
        <w:rPr>
          <w:rFonts w:ascii="Calibri" w:eastAsia="Calibri" w:hAnsi="Calibri" w:cs="Calibri"/>
          <w:i/>
          <w:iCs/>
          <w:color w:val="2E74B5" w:themeColor="accent5" w:themeShade="BF"/>
          <w:sz w:val="22"/>
          <w:szCs w:val="22"/>
        </w:rPr>
        <w:t>priedas „D</w:t>
      </w:r>
      <w:r w:rsidRPr="0048082B">
        <w:rPr>
          <w:rFonts w:ascii="Calibri" w:hAnsi="Calibri" w:cs="Calibri"/>
          <w:i/>
          <w:iCs/>
          <w:color w:val="2E74B5" w:themeColor="accent5" w:themeShade="BF"/>
          <w:sz w:val="22"/>
          <w:szCs w:val="22"/>
        </w:rPr>
        <w:t>eklaracija dėl (ne)atitikties Reglamento nuostatoms</w:t>
      </w:r>
      <w:r w:rsidRPr="0048082B">
        <w:rPr>
          <w:rFonts w:ascii="Calibri" w:eastAsia="Calibri" w:hAnsi="Calibri" w:cs="Calibri"/>
          <w:i/>
          <w:iCs/>
          <w:color w:val="2E74B5" w:themeColor="accent5" w:themeShade="BF"/>
          <w:sz w:val="22"/>
          <w:szCs w:val="22"/>
        </w:rPr>
        <w:t>“</w:t>
      </w:r>
      <w:r w:rsidRPr="0048082B">
        <w:rPr>
          <w:rFonts w:ascii="Calibri" w:hAnsi="Calibri" w:cs="Calibri"/>
          <w:color w:val="2E74B5" w:themeColor="accent5" w:themeShade="BF"/>
          <w:sz w:val="22"/>
          <w:szCs w:val="22"/>
        </w:rPr>
        <w:t>)</w:t>
      </w:r>
      <w:r w:rsidR="00A84815" w:rsidRPr="00634472">
        <w:rPr>
          <w:rFonts w:ascii="Calibri" w:hAnsi="Calibri" w:cs="Calibri"/>
          <w:sz w:val="22"/>
          <w:szCs w:val="22"/>
        </w:rPr>
        <w:t>;</w:t>
      </w:r>
    </w:p>
    <w:p w14:paraId="7FA57C44" w14:textId="6285B28C" w:rsidR="00805157" w:rsidRPr="00AA70AE" w:rsidRDefault="00805157" w:rsidP="008B3A44">
      <w:pPr>
        <w:pStyle w:val="Sraopastraipa"/>
        <w:numPr>
          <w:ilvl w:val="2"/>
          <w:numId w:val="8"/>
        </w:numPr>
        <w:spacing w:after="0" w:line="240" w:lineRule="auto"/>
        <w:ind w:left="0" w:firstLine="709"/>
        <w:jc w:val="both"/>
        <w:rPr>
          <w:rFonts w:ascii="Calibri" w:hAnsi="Calibri" w:cs="Calibri"/>
          <w:sz w:val="22"/>
          <w:szCs w:val="22"/>
          <w:u w:val="single"/>
        </w:rPr>
      </w:pPr>
      <w:r w:rsidRPr="00634472">
        <w:rPr>
          <w:rFonts w:ascii="Calibri" w:hAnsi="Calibri" w:cs="Calibri"/>
          <w:sz w:val="22"/>
          <w:szCs w:val="22"/>
        </w:rPr>
        <w:t xml:space="preserve">užpildyta ir </w:t>
      </w:r>
      <w:r w:rsidRPr="00E04333">
        <w:rPr>
          <w:rFonts w:ascii="Calibri" w:hAnsi="Calibri" w:cs="Calibri"/>
          <w:sz w:val="22"/>
          <w:szCs w:val="22"/>
          <w:u w:val="single"/>
        </w:rPr>
        <w:t>pasirašyta</w:t>
      </w:r>
      <w:r w:rsidRPr="00634472">
        <w:rPr>
          <w:rFonts w:ascii="Calibri" w:hAnsi="Calibri" w:cs="Calibri"/>
          <w:sz w:val="22"/>
          <w:szCs w:val="22"/>
        </w:rPr>
        <w:t xml:space="preserve"> </w:t>
      </w:r>
      <w:r w:rsidRPr="000D079D">
        <w:rPr>
          <w:rFonts w:cstheme="minorHAnsi"/>
          <w:b/>
          <w:bCs/>
          <w:sz w:val="22"/>
          <w:szCs w:val="22"/>
        </w:rPr>
        <w:t>Nacionalinio saugumo reikalavimų atitikties deklaracija</w:t>
      </w:r>
      <w:r w:rsidRPr="000D079D">
        <w:rPr>
          <w:rFonts w:ascii="Calibri" w:hAnsi="Calibri" w:cs="Calibri"/>
          <w:sz w:val="22"/>
          <w:szCs w:val="22"/>
        </w:rPr>
        <w:t xml:space="preserve"> </w:t>
      </w:r>
      <w:r w:rsidRPr="00805157">
        <w:rPr>
          <w:rFonts w:ascii="Calibri" w:hAnsi="Calibri" w:cs="Calibri"/>
          <w:color w:val="0070C0"/>
          <w:sz w:val="22"/>
          <w:szCs w:val="22"/>
        </w:rPr>
        <w:t>(</w:t>
      </w:r>
      <w:r w:rsidRPr="00805157">
        <w:rPr>
          <w:rFonts w:ascii="Calibri" w:hAnsi="Calibri" w:cs="Calibri"/>
          <w:i/>
          <w:iCs/>
          <w:color w:val="0070C0"/>
          <w:sz w:val="22"/>
          <w:szCs w:val="22"/>
        </w:rPr>
        <w:t xml:space="preserve">Specialiųjų </w:t>
      </w:r>
      <w:r w:rsidRPr="00805157">
        <w:rPr>
          <w:rFonts w:ascii="Calibri" w:eastAsia="Calibri" w:hAnsi="Calibri" w:cs="Calibri"/>
          <w:i/>
          <w:iCs/>
          <w:color w:val="0070C0"/>
          <w:sz w:val="22"/>
          <w:szCs w:val="22"/>
        </w:rPr>
        <w:t xml:space="preserve">pirkimo sąlygų </w:t>
      </w:r>
      <w:r w:rsidR="00C01157">
        <w:rPr>
          <w:rFonts w:ascii="Calibri" w:eastAsia="Calibri" w:hAnsi="Calibri" w:cs="Calibri"/>
          <w:i/>
          <w:iCs/>
          <w:color w:val="0070C0"/>
          <w:sz w:val="22"/>
          <w:szCs w:val="22"/>
        </w:rPr>
        <w:t>9</w:t>
      </w:r>
      <w:r w:rsidRPr="00805157">
        <w:rPr>
          <w:rFonts w:ascii="Calibri" w:hAnsi="Calibri" w:cs="Calibri"/>
          <w:i/>
          <w:iCs/>
          <w:color w:val="0070C0"/>
          <w:sz w:val="22"/>
          <w:szCs w:val="22"/>
        </w:rPr>
        <w:t xml:space="preserve"> </w:t>
      </w:r>
      <w:r w:rsidRPr="00805157">
        <w:rPr>
          <w:rFonts w:ascii="Calibri" w:eastAsia="Calibri" w:hAnsi="Calibri" w:cs="Calibri"/>
          <w:i/>
          <w:iCs/>
          <w:color w:val="0070C0"/>
          <w:sz w:val="22"/>
          <w:szCs w:val="22"/>
        </w:rPr>
        <w:t>priede „</w:t>
      </w:r>
      <w:r w:rsidRPr="00805157">
        <w:rPr>
          <w:rFonts w:cstheme="minorHAnsi"/>
          <w:i/>
          <w:iCs/>
          <w:color w:val="0070C0"/>
          <w:sz w:val="22"/>
          <w:szCs w:val="22"/>
        </w:rPr>
        <w:t>Nacionalinio saugumo reikalavimų atitikties deklaracija“</w:t>
      </w:r>
      <w:r>
        <w:rPr>
          <w:rFonts w:cstheme="minorHAnsi"/>
          <w:i/>
          <w:iCs/>
          <w:color w:val="0070C0"/>
          <w:sz w:val="22"/>
          <w:szCs w:val="22"/>
        </w:rPr>
        <w:t>)</w:t>
      </w:r>
      <w:r w:rsidR="00C01157">
        <w:rPr>
          <w:rFonts w:cstheme="minorHAnsi"/>
          <w:i/>
          <w:iCs/>
          <w:color w:val="0070C0"/>
          <w:sz w:val="22"/>
          <w:szCs w:val="22"/>
        </w:rPr>
        <w:t xml:space="preserve"> </w:t>
      </w:r>
      <w:r w:rsidR="00C01157" w:rsidRPr="00C01157">
        <w:rPr>
          <w:rFonts w:cstheme="minorHAnsi"/>
          <w:i/>
          <w:iCs/>
          <w:sz w:val="22"/>
          <w:szCs w:val="22"/>
        </w:rPr>
        <w:t>(1 – 3 pirkimo objekto dalyse</w:t>
      </w:r>
      <w:r w:rsidR="00C01157" w:rsidRPr="00C01157">
        <w:rPr>
          <w:rFonts w:cstheme="minorHAnsi"/>
          <w:sz w:val="22"/>
          <w:szCs w:val="22"/>
        </w:rPr>
        <w:t>)</w:t>
      </w:r>
      <w:r>
        <w:rPr>
          <w:rFonts w:cstheme="minorHAnsi"/>
          <w:i/>
          <w:iCs/>
          <w:color w:val="0070C0"/>
          <w:sz w:val="22"/>
          <w:szCs w:val="22"/>
        </w:rPr>
        <w:t>;</w:t>
      </w:r>
    </w:p>
    <w:p w14:paraId="19C6FE28" w14:textId="0BAC3D57" w:rsidR="00E17FC9" w:rsidRPr="006B1353" w:rsidRDefault="006D2BEF" w:rsidP="00740246">
      <w:pPr>
        <w:pStyle w:val="Sraopastraipa"/>
        <w:numPr>
          <w:ilvl w:val="2"/>
          <w:numId w:val="8"/>
        </w:numPr>
        <w:tabs>
          <w:tab w:val="left" w:pos="1418"/>
        </w:tabs>
        <w:spacing w:after="0" w:line="240" w:lineRule="auto"/>
        <w:ind w:left="0" w:firstLine="709"/>
        <w:jc w:val="both"/>
        <w:rPr>
          <w:rFonts w:ascii="Calibri" w:hAnsi="Calibri" w:cs="Calibri"/>
          <w:sz w:val="22"/>
          <w:szCs w:val="22"/>
        </w:rPr>
      </w:pPr>
      <w:r w:rsidRPr="001131CD">
        <w:rPr>
          <w:rFonts w:ascii="Calibri" w:hAnsi="Calibri" w:cs="Calibri"/>
          <w:sz w:val="22"/>
          <w:szCs w:val="22"/>
        </w:rPr>
        <w:t>užpildyta</w:t>
      </w:r>
      <w:r w:rsidR="00B640D0" w:rsidRPr="001131CD">
        <w:rPr>
          <w:rFonts w:ascii="Calibri" w:hAnsi="Calibri" w:cs="Calibri"/>
          <w:sz w:val="22"/>
          <w:szCs w:val="22"/>
        </w:rPr>
        <w:t>s</w:t>
      </w:r>
      <w:r w:rsidRPr="001131CD">
        <w:rPr>
          <w:rFonts w:ascii="Calibri" w:hAnsi="Calibri" w:cs="Calibri"/>
          <w:sz w:val="22"/>
          <w:szCs w:val="22"/>
        </w:rPr>
        <w:t xml:space="preserve"> </w:t>
      </w:r>
      <w:r w:rsidR="00D74E33" w:rsidRPr="00D74E33">
        <w:rPr>
          <w:rFonts w:ascii="Calibri" w:hAnsi="Calibri" w:cs="Calibri"/>
          <w:sz w:val="22"/>
          <w:szCs w:val="22"/>
        </w:rPr>
        <w:t>atitinkamos pirkimo objekto dali</w:t>
      </w:r>
      <w:r w:rsidR="00D74E33">
        <w:rPr>
          <w:rFonts w:ascii="Calibri" w:hAnsi="Calibri" w:cs="Calibri"/>
          <w:sz w:val="22"/>
          <w:szCs w:val="22"/>
        </w:rPr>
        <w:t>e</w:t>
      </w:r>
      <w:r w:rsidR="00D74E33" w:rsidRPr="00D74E33">
        <w:rPr>
          <w:rFonts w:ascii="Calibri" w:hAnsi="Calibri" w:cs="Calibri"/>
          <w:sz w:val="22"/>
          <w:szCs w:val="22"/>
        </w:rPr>
        <w:t>s</w:t>
      </w:r>
      <w:r w:rsidR="00D74E33" w:rsidRPr="0048082B">
        <w:rPr>
          <w:rFonts w:ascii="Calibri" w:hAnsi="Calibri" w:cs="Calibri"/>
          <w:i/>
          <w:iCs/>
          <w:color w:val="2E74B5" w:themeColor="accent5" w:themeShade="BF"/>
          <w:sz w:val="22"/>
          <w:szCs w:val="22"/>
        </w:rPr>
        <w:t xml:space="preserve"> </w:t>
      </w:r>
      <w:r w:rsidRPr="0048082B">
        <w:rPr>
          <w:rFonts w:ascii="Calibri" w:hAnsi="Calibri" w:cs="Calibri"/>
          <w:i/>
          <w:iCs/>
          <w:color w:val="2E74B5" w:themeColor="accent5" w:themeShade="BF"/>
          <w:sz w:val="22"/>
          <w:szCs w:val="22"/>
        </w:rPr>
        <w:t xml:space="preserve">Specialiųjų </w:t>
      </w:r>
      <w:r w:rsidRPr="0048082B">
        <w:rPr>
          <w:rFonts w:ascii="Calibri" w:eastAsia="Calibri" w:hAnsi="Calibri" w:cs="Calibri"/>
          <w:i/>
          <w:iCs/>
          <w:color w:val="2E74B5" w:themeColor="accent5" w:themeShade="BF"/>
          <w:sz w:val="22"/>
          <w:szCs w:val="22"/>
        </w:rPr>
        <w:t xml:space="preserve">pirkimo sąlygų </w:t>
      </w:r>
      <w:r w:rsidR="006B1353">
        <w:rPr>
          <w:rFonts w:ascii="Calibri" w:eastAsia="Calibri" w:hAnsi="Calibri" w:cs="Calibri"/>
          <w:i/>
          <w:iCs/>
          <w:color w:val="2E74B5" w:themeColor="accent5" w:themeShade="BF"/>
          <w:sz w:val="22"/>
          <w:szCs w:val="22"/>
        </w:rPr>
        <w:t>7</w:t>
      </w:r>
      <w:r w:rsidR="00D74E33">
        <w:rPr>
          <w:rFonts w:ascii="Calibri" w:eastAsia="Calibri" w:hAnsi="Calibri" w:cs="Calibri"/>
          <w:i/>
          <w:iCs/>
          <w:color w:val="2E74B5" w:themeColor="accent5" w:themeShade="BF"/>
          <w:sz w:val="22"/>
          <w:szCs w:val="22"/>
        </w:rPr>
        <w:t>_1 – 7_5</w:t>
      </w:r>
      <w:r w:rsidR="005A1A22">
        <w:rPr>
          <w:rFonts w:ascii="Calibri" w:eastAsia="Calibri" w:hAnsi="Calibri" w:cs="Calibri"/>
          <w:i/>
          <w:iCs/>
          <w:color w:val="2E74B5" w:themeColor="accent5" w:themeShade="BF"/>
          <w:sz w:val="22"/>
          <w:szCs w:val="22"/>
        </w:rPr>
        <w:t xml:space="preserve"> </w:t>
      </w:r>
      <w:r w:rsidRPr="0048082B">
        <w:rPr>
          <w:rFonts w:ascii="Calibri" w:hAnsi="Calibri" w:cs="Calibri"/>
          <w:i/>
          <w:iCs/>
          <w:color w:val="2E74B5" w:themeColor="accent5" w:themeShade="BF"/>
          <w:sz w:val="22"/>
          <w:szCs w:val="22"/>
        </w:rPr>
        <w:t>priedas</w:t>
      </w:r>
      <w:r w:rsidR="00836A83">
        <w:rPr>
          <w:rFonts w:ascii="Calibri" w:hAnsi="Calibri" w:cs="Calibri"/>
          <w:i/>
          <w:iCs/>
          <w:color w:val="2E74B5" w:themeColor="accent5" w:themeShade="BF"/>
          <w:sz w:val="22"/>
          <w:szCs w:val="22"/>
        </w:rPr>
        <w:t xml:space="preserve"> </w:t>
      </w:r>
      <w:r w:rsidRPr="0048082B">
        <w:rPr>
          <w:rFonts w:ascii="Calibri" w:hAnsi="Calibri" w:cs="Calibri"/>
          <w:i/>
          <w:iCs/>
          <w:color w:val="2E74B5" w:themeColor="accent5" w:themeShade="BF"/>
          <w:sz w:val="22"/>
          <w:szCs w:val="22"/>
        </w:rPr>
        <w:t>„Siūlomų prekių techninės charakteristikos ir jų atitikimas techninės specifikacijos reikalavimams“</w:t>
      </w:r>
      <w:r w:rsidR="005A1A22">
        <w:rPr>
          <w:rFonts w:ascii="Calibri" w:hAnsi="Calibri" w:cs="Calibri"/>
          <w:i/>
          <w:iCs/>
          <w:color w:val="2E74B5" w:themeColor="accent5" w:themeShade="BF"/>
          <w:sz w:val="22"/>
          <w:szCs w:val="22"/>
        </w:rPr>
        <w:t xml:space="preserve"> </w:t>
      </w:r>
      <w:r w:rsidR="005A1A22" w:rsidRPr="005A1A22">
        <w:rPr>
          <w:rFonts w:ascii="Calibri" w:hAnsi="Calibri" w:cs="Calibri"/>
          <w:i/>
          <w:iCs/>
          <w:sz w:val="22"/>
          <w:szCs w:val="22"/>
        </w:rPr>
        <w:t>(</w:t>
      </w:r>
      <w:r w:rsidR="007E5F9D">
        <w:rPr>
          <w:rFonts w:ascii="Calibri" w:hAnsi="Calibri" w:cs="Calibri"/>
          <w:i/>
          <w:iCs/>
          <w:sz w:val="22"/>
          <w:szCs w:val="22"/>
        </w:rPr>
        <w:t>nurodant</w:t>
      </w:r>
      <w:r w:rsidR="00D74E33">
        <w:rPr>
          <w:rFonts w:ascii="Calibri" w:hAnsi="Calibri" w:cs="Calibri"/>
          <w:i/>
          <w:iCs/>
          <w:sz w:val="22"/>
          <w:szCs w:val="22"/>
        </w:rPr>
        <w:t xml:space="preserve"> priede reikalaujamą</w:t>
      </w:r>
      <w:r w:rsidR="007E5F9D">
        <w:rPr>
          <w:rFonts w:ascii="Calibri" w:hAnsi="Calibri" w:cs="Calibri"/>
          <w:i/>
          <w:iCs/>
          <w:sz w:val="22"/>
          <w:szCs w:val="22"/>
        </w:rPr>
        <w:t xml:space="preserve"> techninės specifikacijos reikalavimus pagrindžiančią informaciją</w:t>
      </w:r>
      <w:r w:rsidR="005A1A22" w:rsidRPr="005A1A22">
        <w:rPr>
          <w:rFonts w:ascii="Calibri" w:hAnsi="Calibri" w:cs="Calibri"/>
          <w:i/>
          <w:iCs/>
          <w:sz w:val="22"/>
          <w:szCs w:val="22"/>
        </w:rPr>
        <w:t>)</w:t>
      </w:r>
      <w:r w:rsidR="001D5EDB">
        <w:rPr>
          <w:rFonts w:ascii="Calibri" w:hAnsi="Calibri" w:cs="Calibri"/>
          <w:i/>
          <w:iCs/>
          <w:color w:val="7030A0"/>
          <w:sz w:val="22"/>
          <w:szCs w:val="22"/>
        </w:rPr>
        <w:t xml:space="preserve">. </w:t>
      </w:r>
    </w:p>
    <w:p w14:paraId="5892CEC0" w14:textId="2600CACA" w:rsidR="00A84815" w:rsidRPr="00634472" w:rsidRDefault="00D74E33" w:rsidP="00A84815">
      <w:pPr>
        <w:pStyle w:val="Sraopastraipa"/>
        <w:numPr>
          <w:ilvl w:val="2"/>
          <w:numId w:val="8"/>
        </w:numPr>
        <w:tabs>
          <w:tab w:val="left" w:pos="1418"/>
        </w:tabs>
        <w:spacing w:after="0" w:line="240" w:lineRule="auto"/>
        <w:ind w:left="0" w:firstLine="709"/>
        <w:jc w:val="both"/>
        <w:rPr>
          <w:rFonts w:ascii="Calibri" w:hAnsi="Calibri" w:cs="Calibri"/>
          <w:sz w:val="22"/>
          <w:szCs w:val="22"/>
          <w:u w:val="single"/>
        </w:rPr>
      </w:pPr>
      <w:r w:rsidRPr="00416631">
        <w:rPr>
          <w:rFonts w:cstheme="minorHAnsi"/>
          <w:sz w:val="22"/>
          <w:szCs w:val="22"/>
        </w:rPr>
        <w:t>atitinkamo</w:t>
      </w:r>
      <w:r>
        <w:rPr>
          <w:rFonts w:cstheme="minorHAnsi"/>
          <w:sz w:val="22"/>
          <w:szCs w:val="22"/>
        </w:rPr>
        <w:t>s</w:t>
      </w:r>
      <w:r w:rsidRPr="00416631">
        <w:rPr>
          <w:rFonts w:cstheme="minorHAnsi"/>
          <w:sz w:val="22"/>
          <w:szCs w:val="22"/>
        </w:rPr>
        <w:t xml:space="preserve"> pirkimo objekto dal</w:t>
      </w:r>
      <w:r>
        <w:rPr>
          <w:rFonts w:cstheme="minorHAnsi"/>
          <w:sz w:val="22"/>
          <w:szCs w:val="22"/>
        </w:rPr>
        <w:t>ies</w:t>
      </w:r>
      <w:r w:rsidRPr="00416631">
        <w:rPr>
          <w:rFonts w:cstheme="minorHAnsi"/>
          <w:i/>
          <w:iCs/>
          <w:sz w:val="22"/>
          <w:szCs w:val="22"/>
        </w:rPr>
        <w:t xml:space="preserve"> </w:t>
      </w:r>
      <w:r w:rsidRPr="00416631">
        <w:rPr>
          <w:rFonts w:ascii="Calibri" w:hAnsi="Calibri" w:cs="Calibri"/>
          <w:sz w:val="22"/>
          <w:szCs w:val="22"/>
        </w:rPr>
        <w:t xml:space="preserve"> </w:t>
      </w:r>
      <w:r w:rsidR="00416631" w:rsidRPr="007A04FE">
        <w:rPr>
          <w:rFonts w:cstheme="minorHAnsi"/>
          <w:i/>
          <w:iCs/>
          <w:color w:val="2E74B5" w:themeColor="accent5" w:themeShade="BF"/>
          <w:sz w:val="22"/>
          <w:szCs w:val="22"/>
        </w:rPr>
        <w:t xml:space="preserve">Specialiųjų pirkimo sąlygų </w:t>
      </w:r>
      <w:r w:rsidR="00416631">
        <w:rPr>
          <w:rFonts w:cstheme="minorHAnsi"/>
          <w:i/>
          <w:iCs/>
          <w:color w:val="2E74B5" w:themeColor="accent5" w:themeShade="BF"/>
          <w:sz w:val="22"/>
          <w:szCs w:val="22"/>
        </w:rPr>
        <w:t>2</w:t>
      </w:r>
      <w:r>
        <w:rPr>
          <w:rFonts w:cstheme="minorHAnsi"/>
          <w:i/>
          <w:iCs/>
          <w:color w:val="2E74B5" w:themeColor="accent5" w:themeShade="BF"/>
          <w:sz w:val="22"/>
          <w:szCs w:val="22"/>
        </w:rPr>
        <w:t>_1 – 2_5</w:t>
      </w:r>
      <w:r w:rsidR="00416631">
        <w:rPr>
          <w:rFonts w:cstheme="minorHAnsi"/>
          <w:i/>
          <w:iCs/>
          <w:color w:val="2E74B5" w:themeColor="accent5" w:themeShade="BF"/>
          <w:sz w:val="22"/>
          <w:szCs w:val="22"/>
        </w:rPr>
        <w:t xml:space="preserve"> pried</w:t>
      </w:r>
      <w:r>
        <w:rPr>
          <w:rFonts w:cstheme="minorHAnsi"/>
          <w:i/>
          <w:iCs/>
          <w:color w:val="2E74B5" w:themeColor="accent5" w:themeShade="BF"/>
          <w:sz w:val="22"/>
          <w:szCs w:val="22"/>
        </w:rPr>
        <w:t>uos</w:t>
      </w:r>
      <w:r w:rsidR="00416631">
        <w:rPr>
          <w:rFonts w:cstheme="minorHAnsi"/>
          <w:i/>
          <w:iCs/>
          <w:color w:val="2E74B5" w:themeColor="accent5" w:themeShade="BF"/>
          <w:sz w:val="22"/>
          <w:szCs w:val="22"/>
        </w:rPr>
        <w:t xml:space="preserve">e „Techninė specifikacija“ </w:t>
      </w:r>
      <w:r w:rsidR="001D5EDB" w:rsidRPr="001D5EDB">
        <w:rPr>
          <w:rFonts w:cstheme="minorHAnsi"/>
          <w:sz w:val="22"/>
          <w:szCs w:val="22"/>
        </w:rPr>
        <w:t>ir</w:t>
      </w:r>
      <w:r w:rsidR="001D5EDB">
        <w:rPr>
          <w:rFonts w:cstheme="minorHAnsi"/>
          <w:i/>
          <w:iCs/>
          <w:color w:val="2E74B5" w:themeColor="accent5" w:themeShade="BF"/>
          <w:sz w:val="22"/>
          <w:szCs w:val="22"/>
        </w:rPr>
        <w:t xml:space="preserve"> </w:t>
      </w:r>
      <w:r w:rsidR="001D5EDB">
        <w:rPr>
          <w:rFonts w:ascii="Calibri" w:eastAsia="Calibri" w:hAnsi="Calibri" w:cs="Calibri"/>
          <w:i/>
          <w:iCs/>
          <w:color w:val="2E74B5" w:themeColor="accent5" w:themeShade="BF"/>
          <w:sz w:val="22"/>
          <w:szCs w:val="22"/>
        </w:rPr>
        <w:t>7</w:t>
      </w:r>
      <w:r>
        <w:rPr>
          <w:rFonts w:ascii="Calibri" w:eastAsia="Calibri" w:hAnsi="Calibri" w:cs="Calibri"/>
          <w:i/>
          <w:iCs/>
          <w:color w:val="2E74B5" w:themeColor="accent5" w:themeShade="BF"/>
          <w:sz w:val="22"/>
          <w:szCs w:val="22"/>
        </w:rPr>
        <w:t>_1 – 7_5</w:t>
      </w:r>
      <w:r w:rsidR="001D5EDB">
        <w:rPr>
          <w:rFonts w:ascii="Calibri" w:eastAsia="Calibri" w:hAnsi="Calibri" w:cs="Calibri"/>
          <w:i/>
          <w:iCs/>
          <w:color w:val="2E74B5" w:themeColor="accent5" w:themeShade="BF"/>
          <w:sz w:val="22"/>
          <w:szCs w:val="22"/>
        </w:rPr>
        <w:t xml:space="preserve"> </w:t>
      </w:r>
      <w:r w:rsidR="001D5EDB" w:rsidRPr="0048082B">
        <w:rPr>
          <w:rFonts w:ascii="Calibri" w:hAnsi="Calibri" w:cs="Calibri"/>
          <w:i/>
          <w:iCs/>
          <w:color w:val="2E74B5" w:themeColor="accent5" w:themeShade="BF"/>
          <w:sz w:val="22"/>
          <w:szCs w:val="22"/>
        </w:rPr>
        <w:t>pried</w:t>
      </w:r>
      <w:r>
        <w:rPr>
          <w:rFonts w:ascii="Calibri" w:hAnsi="Calibri" w:cs="Calibri"/>
          <w:i/>
          <w:iCs/>
          <w:color w:val="2E74B5" w:themeColor="accent5" w:themeShade="BF"/>
          <w:sz w:val="22"/>
          <w:szCs w:val="22"/>
        </w:rPr>
        <w:t>uos</w:t>
      </w:r>
      <w:r w:rsidR="001D5EDB">
        <w:rPr>
          <w:rFonts w:ascii="Calibri" w:hAnsi="Calibri" w:cs="Calibri"/>
          <w:i/>
          <w:iCs/>
          <w:color w:val="2E74B5" w:themeColor="accent5" w:themeShade="BF"/>
          <w:sz w:val="22"/>
          <w:szCs w:val="22"/>
        </w:rPr>
        <w:t xml:space="preserve">e </w:t>
      </w:r>
      <w:r w:rsidR="001D5EDB" w:rsidRPr="0048082B">
        <w:rPr>
          <w:rFonts w:ascii="Calibri" w:hAnsi="Calibri" w:cs="Calibri"/>
          <w:i/>
          <w:iCs/>
          <w:color w:val="2E74B5" w:themeColor="accent5" w:themeShade="BF"/>
          <w:sz w:val="22"/>
          <w:szCs w:val="22"/>
        </w:rPr>
        <w:t>„Siūlomų prekių techninės charakteristikos ir jų atitikimas techninės specifikacijos reikalavimams“</w:t>
      </w:r>
      <w:r w:rsidR="001D5EDB">
        <w:rPr>
          <w:rFonts w:ascii="Calibri" w:hAnsi="Calibri" w:cs="Calibri"/>
          <w:i/>
          <w:iCs/>
          <w:color w:val="2E74B5" w:themeColor="accent5" w:themeShade="BF"/>
          <w:sz w:val="22"/>
          <w:szCs w:val="22"/>
        </w:rPr>
        <w:t xml:space="preserve"> </w:t>
      </w:r>
      <w:r w:rsidR="0048082B" w:rsidRPr="00D74E33">
        <w:rPr>
          <w:rFonts w:ascii="Calibri" w:hAnsi="Calibri" w:cs="Calibri"/>
          <w:sz w:val="22"/>
          <w:szCs w:val="22"/>
        </w:rPr>
        <w:t xml:space="preserve">nurodyti </w:t>
      </w:r>
      <w:r w:rsidR="00766D11" w:rsidRPr="00D74E33">
        <w:rPr>
          <w:rFonts w:ascii="Calibri" w:hAnsi="Calibri" w:cs="Calibri"/>
          <w:b/>
          <w:bCs/>
          <w:sz w:val="22"/>
          <w:szCs w:val="22"/>
        </w:rPr>
        <w:t>kartu su pasiūlymu</w:t>
      </w:r>
      <w:r w:rsidR="00766D11" w:rsidRPr="00D74E33">
        <w:rPr>
          <w:rFonts w:ascii="Calibri" w:hAnsi="Calibri" w:cs="Calibri"/>
          <w:sz w:val="22"/>
          <w:szCs w:val="22"/>
        </w:rPr>
        <w:t xml:space="preserve"> privalomi pateikti</w:t>
      </w:r>
      <w:r w:rsidR="00766D11">
        <w:rPr>
          <w:rFonts w:ascii="Calibri" w:hAnsi="Calibri" w:cs="Calibri"/>
          <w:sz w:val="22"/>
          <w:szCs w:val="22"/>
        </w:rPr>
        <w:t xml:space="preserve"> </w:t>
      </w:r>
      <w:r w:rsidR="0048082B" w:rsidRPr="00634472">
        <w:rPr>
          <w:rFonts w:ascii="Calibri" w:hAnsi="Calibri" w:cs="Calibri"/>
          <w:sz w:val="22"/>
          <w:szCs w:val="22"/>
        </w:rPr>
        <w:t>dokumentai</w:t>
      </w:r>
      <w:r w:rsidR="001D5EDB">
        <w:rPr>
          <w:rFonts w:ascii="Calibri" w:hAnsi="Calibri" w:cs="Calibri"/>
          <w:sz w:val="22"/>
          <w:szCs w:val="22"/>
        </w:rPr>
        <w:t>, pagrindžiantys siūlomų prekių atitikti keliamiems reikalavimas</w:t>
      </w:r>
      <w:r w:rsidR="004B2CFD">
        <w:rPr>
          <w:rFonts w:ascii="Calibri" w:hAnsi="Calibri" w:cs="Calibri"/>
          <w:sz w:val="22"/>
          <w:szCs w:val="22"/>
        </w:rPr>
        <w:t>;</w:t>
      </w:r>
    </w:p>
    <w:p w14:paraId="2B613A27" w14:textId="2393EB8B" w:rsidR="00B66AA1" w:rsidRDefault="0048082B" w:rsidP="00B66AA1">
      <w:pPr>
        <w:pStyle w:val="Sraopastraipa"/>
        <w:numPr>
          <w:ilvl w:val="2"/>
          <w:numId w:val="8"/>
        </w:numPr>
        <w:tabs>
          <w:tab w:val="left" w:pos="1418"/>
        </w:tabs>
        <w:spacing w:after="0" w:line="240" w:lineRule="auto"/>
        <w:ind w:left="-142" w:firstLine="851"/>
        <w:jc w:val="both"/>
        <w:rPr>
          <w:rFonts w:ascii="Calibri" w:hAnsi="Calibri" w:cs="Calibri"/>
          <w:bCs/>
          <w:sz w:val="22"/>
          <w:szCs w:val="22"/>
        </w:rPr>
      </w:pPr>
      <w:r>
        <w:rPr>
          <w:rFonts w:ascii="Calibri" w:hAnsi="Calibri" w:cs="Calibri"/>
          <w:bCs/>
          <w:iCs/>
          <w:sz w:val="22"/>
          <w:szCs w:val="22"/>
        </w:rPr>
        <w:t>įgaliotajai</w:t>
      </w:r>
      <w:r w:rsidRPr="00B66AA1">
        <w:rPr>
          <w:rFonts w:ascii="Calibri" w:hAnsi="Calibri" w:cs="Calibri"/>
          <w:bCs/>
          <w:iCs/>
          <w:sz w:val="22"/>
          <w:szCs w:val="22"/>
        </w:rPr>
        <w:t xml:space="preserve"> </w:t>
      </w:r>
      <w:r w:rsidRPr="00B66AA1">
        <w:rPr>
          <w:rFonts w:ascii="Calibri" w:hAnsi="Calibri" w:cs="Calibri"/>
          <w:bCs/>
          <w:sz w:val="22"/>
          <w:szCs w:val="22"/>
        </w:rPr>
        <w:t xml:space="preserve">organizacijai </w:t>
      </w:r>
      <w:r w:rsidR="001D7A0D">
        <w:rPr>
          <w:rFonts w:ascii="Calibri" w:hAnsi="Calibri" w:cs="Calibri"/>
          <w:bCs/>
          <w:sz w:val="22"/>
          <w:szCs w:val="22"/>
        </w:rPr>
        <w:t xml:space="preserve">pirkimo objekto dalyje </w:t>
      </w:r>
      <w:r w:rsidRPr="00B66AA1">
        <w:rPr>
          <w:rFonts w:ascii="Calibri" w:hAnsi="Calibri" w:cs="Calibri"/>
          <w:bCs/>
          <w:sz w:val="22"/>
          <w:szCs w:val="22"/>
        </w:rPr>
        <w:t>nustačius ekonomiškai naudingiausią pasiūlymą (galimą pirkimo laimėtoją)</w:t>
      </w:r>
      <w:r w:rsidRPr="00103479">
        <w:rPr>
          <w:rFonts w:ascii="Calibri" w:hAnsi="Calibri" w:cs="Calibri"/>
          <w:bCs/>
          <w:sz w:val="22"/>
          <w:szCs w:val="22"/>
        </w:rPr>
        <w:t xml:space="preserve"> ir </w:t>
      </w:r>
      <w:r w:rsidR="00BF22A6" w:rsidRPr="00BF22A6">
        <w:rPr>
          <w:rFonts w:eastAsia="Calibri" w:cstheme="minorHAnsi"/>
          <w:sz w:val="22"/>
          <w:szCs w:val="22"/>
        </w:rPr>
        <w:t>atskiru pranešimu</w:t>
      </w:r>
      <w:r w:rsidR="00BF22A6">
        <w:rPr>
          <w:rFonts w:eastAsia="Calibri" w:cstheme="minorHAnsi"/>
          <w:sz w:val="22"/>
          <w:szCs w:val="22"/>
        </w:rPr>
        <w:t xml:space="preserve"> </w:t>
      </w:r>
      <w:r w:rsidRPr="00103479">
        <w:rPr>
          <w:rFonts w:ascii="Calibri" w:hAnsi="Calibri" w:cs="Calibri"/>
          <w:bCs/>
          <w:sz w:val="22"/>
          <w:szCs w:val="22"/>
        </w:rPr>
        <w:t xml:space="preserve">CVP IS priemonėmis </w:t>
      </w:r>
      <w:r w:rsidR="00BF22A6">
        <w:rPr>
          <w:rFonts w:ascii="Calibri" w:hAnsi="Calibri" w:cs="Calibri"/>
          <w:bCs/>
          <w:sz w:val="22"/>
          <w:szCs w:val="22"/>
        </w:rPr>
        <w:t xml:space="preserve">jo </w:t>
      </w:r>
      <w:r w:rsidRPr="00103479">
        <w:rPr>
          <w:rFonts w:ascii="Calibri" w:hAnsi="Calibri" w:cs="Calibri"/>
          <w:bCs/>
          <w:sz w:val="22"/>
          <w:szCs w:val="22"/>
        </w:rPr>
        <w:t>paprašius,</w:t>
      </w:r>
      <w:r w:rsidRPr="00B66AA1">
        <w:rPr>
          <w:rFonts w:ascii="Calibri" w:hAnsi="Calibri" w:cs="Calibri"/>
          <w:bCs/>
          <w:sz w:val="22"/>
          <w:szCs w:val="22"/>
        </w:rPr>
        <w:t xml:space="preserve"> CVP IS pranešimu pateikiama (</w:t>
      </w:r>
      <w:r w:rsidRPr="0069085A">
        <w:rPr>
          <w:rFonts w:ascii="Calibri" w:hAnsi="Calibri" w:cs="Calibri"/>
          <w:bCs/>
          <w:sz w:val="22"/>
          <w:szCs w:val="22"/>
          <w:u w:val="single"/>
        </w:rPr>
        <w:t>šių dokumentų nereikalaujama teikti kartu su pasiūlymu</w:t>
      </w:r>
      <w:r w:rsidR="00B66AA1" w:rsidRPr="00B66AA1">
        <w:rPr>
          <w:rFonts w:ascii="Calibri" w:hAnsi="Calibri" w:cs="Calibri"/>
          <w:bCs/>
          <w:sz w:val="22"/>
          <w:szCs w:val="22"/>
        </w:rPr>
        <w:t>)</w:t>
      </w:r>
      <w:r w:rsidR="00B66AA1">
        <w:rPr>
          <w:rFonts w:ascii="Calibri" w:hAnsi="Calibri" w:cs="Calibri"/>
          <w:bCs/>
          <w:sz w:val="22"/>
          <w:szCs w:val="22"/>
        </w:rPr>
        <w:t>:</w:t>
      </w:r>
    </w:p>
    <w:p w14:paraId="10F9F498" w14:textId="136ABDA9" w:rsidR="00B66AA1" w:rsidRPr="00D74E33" w:rsidRDefault="0048082B" w:rsidP="00103479">
      <w:pPr>
        <w:pStyle w:val="Sraopastraipa"/>
        <w:numPr>
          <w:ilvl w:val="3"/>
          <w:numId w:val="8"/>
        </w:numPr>
        <w:tabs>
          <w:tab w:val="left" w:pos="1418"/>
          <w:tab w:val="left" w:pos="1560"/>
        </w:tabs>
        <w:spacing w:after="0" w:line="240" w:lineRule="auto"/>
        <w:ind w:left="-142" w:firstLine="851"/>
        <w:jc w:val="both"/>
        <w:rPr>
          <w:rFonts w:ascii="Calibri" w:hAnsi="Calibri" w:cs="Calibri"/>
          <w:bCs/>
          <w:sz w:val="22"/>
          <w:szCs w:val="22"/>
        </w:rPr>
      </w:pPr>
      <w:r w:rsidRPr="006B1353">
        <w:rPr>
          <w:rFonts w:ascii="Calibri" w:hAnsi="Calibri" w:cs="Calibri"/>
          <w:sz w:val="22"/>
          <w:szCs w:val="22"/>
        </w:rPr>
        <w:lastRenderedPageBreak/>
        <w:t xml:space="preserve">tiekėjo (kiekvieno tiekėjų grupės nario) </w:t>
      </w:r>
      <w:bookmarkStart w:id="34" w:name="_Hlk63342348"/>
      <w:r w:rsidRPr="006B1353">
        <w:rPr>
          <w:rFonts w:ascii="Calibri" w:hAnsi="Calibri" w:cs="Calibri"/>
          <w:sz w:val="22"/>
          <w:szCs w:val="22"/>
        </w:rPr>
        <w:t>ir ūkio subjekto, jeigu jo pajėgumais tiekėjas remiasi</w:t>
      </w:r>
      <w:bookmarkEnd w:id="34"/>
      <w:r w:rsidRPr="006B1353">
        <w:rPr>
          <w:rFonts w:ascii="Calibri" w:hAnsi="Calibri" w:cs="Calibri"/>
          <w:sz w:val="22"/>
          <w:szCs w:val="22"/>
        </w:rPr>
        <w:t xml:space="preserve">, </w:t>
      </w:r>
      <w:r w:rsidRPr="006B1353">
        <w:rPr>
          <w:rFonts w:ascii="Calibri" w:hAnsi="Calibri" w:cs="Calibri"/>
          <w:b/>
          <w:bCs/>
          <w:sz w:val="22"/>
          <w:szCs w:val="22"/>
        </w:rPr>
        <w:t xml:space="preserve">pašalinimo pagrindų nebuvimą įrodantys </w:t>
      </w:r>
      <w:r w:rsidR="00BF2E68">
        <w:rPr>
          <w:rFonts w:ascii="Calibri" w:hAnsi="Calibri" w:cs="Calibri"/>
          <w:b/>
          <w:bCs/>
          <w:sz w:val="22"/>
          <w:szCs w:val="22"/>
        </w:rPr>
        <w:t xml:space="preserve">aktualūs </w:t>
      </w:r>
      <w:r w:rsidRPr="006B1353">
        <w:rPr>
          <w:rFonts w:ascii="Calibri" w:hAnsi="Calibri" w:cs="Calibri"/>
          <w:b/>
          <w:bCs/>
          <w:sz w:val="22"/>
          <w:szCs w:val="22"/>
        </w:rPr>
        <w:t>dokumentai</w:t>
      </w:r>
      <w:r w:rsidRPr="006B1353">
        <w:rPr>
          <w:rFonts w:ascii="Calibri" w:hAnsi="Calibri" w:cs="Calibri"/>
          <w:sz w:val="22"/>
          <w:szCs w:val="22"/>
        </w:rPr>
        <w:t xml:space="preserve">, kurie </w:t>
      </w:r>
      <w:r w:rsidRPr="001E174F">
        <w:rPr>
          <w:rFonts w:ascii="Calibri" w:hAnsi="Calibri" w:cs="Calibri"/>
          <w:i/>
          <w:iCs/>
          <w:color w:val="2E74B5" w:themeColor="accent5" w:themeShade="BF"/>
          <w:sz w:val="22"/>
          <w:szCs w:val="22"/>
        </w:rPr>
        <w:t xml:space="preserve">nurodyti Specialiųjų pirkimo sąlygų </w:t>
      </w:r>
      <w:r w:rsidRPr="001E174F">
        <w:rPr>
          <w:rFonts w:ascii="Calibri" w:hAnsi="Calibri" w:cs="Calibri"/>
          <w:bCs/>
          <w:i/>
          <w:iCs/>
          <w:color w:val="2E74B5" w:themeColor="accent5" w:themeShade="BF"/>
          <w:sz w:val="22"/>
          <w:szCs w:val="22"/>
        </w:rPr>
        <w:t>3 priede</w:t>
      </w:r>
      <w:r w:rsidRPr="001E174F">
        <w:rPr>
          <w:rFonts w:ascii="Calibri" w:hAnsi="Calibri" w:cs="Calibri"/>
          <w:i/>
          <w:iCs/>
          <w:color w:val="2E74B5" w:themeColor="accent5" w:themeShade="BF"/>
          <w:sz w:val="22"/>
          <w:szCs w:val="22"/>
        </w:rPr>
        <w:t xml:space="preserve"> </w:t>
      </w:r>
      <w:r w:rsidRPr="00D74E33">
        <w:rPr>
          <w:rFonts w:ascii="Calibri" w:hAnsi="Calibri" w:cs="Calibri"/>
          <w:i/>
          <w:iCs/>
          <w:color w:val="2E74B5" w:themeColor="accent5" w:themeShade="BF"/>
          <w:sz w:val="22"/>
          <w:szCs w:val="22"/>
        </w:rPr>
        <w:t>„Tiekėjų pašalinimo pagrindai“</w:t>
      </w:r>
      <w:r w:rsidRPr="00D74E33">
        <w:rPr>
          <w:rFonts w:ascii="Calibri" w:hAnsi="Calibri" w:cs="Calibri"/>
          <w:i/>
          <w:iCs/>
          <w:color w:val="7030A0"/>
          <w:sz w:val="22"/>
          <w:szCs w:val="22"/>
        </w:rPr>
        <w:t xml:space="preserve"> </w:t>
      </w:r>
      <w:r w:rsidRPr="00D74E33">
        <w:rPr>
          <w:rFonts w:ascii="Calibri" w:hAnsi="Calibri" w:cs="Calibri"/>
          <w:sz w:val="22"/>
          <w:szCs w:val="22"/>
        </w:rPr>
        <w:t>lentelės skiltyje „</w:t>
      </w:r>
      <w:r w:rsidRPr="00D74E33">
        <w:rPr>
          <w:rFonts w:ascii="Calibri" w:hAnsi="Calibri" w:cs="Calibri"/>
          <w:bCs/>
          <w:sz w:val="22"/>
          <w:szCs w:val="22"/>
        </w:rPr>
        <w:t>Pašalinimo pagrindų nebuvimą įrodantys dokumentai</w:t>
      </w:r>
      <w:r w:rsidR="00B66AA1" w:rsidRPr="00D74E33">
        <w:rPr>
          <w:rFonts w:ascii="Calibri" w:hAnsi="Calibri" w:cs="Calibri"/>
          <w:bCs/>
          <w:sz w:val="22"/>
          <w:szCs w:val="22"/>
        </w:rPr>
        <w:t>“</w:t>
      </w:r>
      <w:r w:rsidR="00766D11" w:rsidRPr="00D74E33">
        <w:rPr>
          <w:rFonts w:ascii="Calibri" w:hAnsi="Calibri" w:cs="Calibri"/>
          <w:bCs/>
          <w:sz w:val="22"/>
          <w:szCs w:val="22"/>
        </w:rPr>
        <w:t>.</w:t>
      </w:r>
    </w:p>
    <w:p w14:paraId="0D61AC65" w14:textId="1A9BE927" w:rsidR="0048082B" w:rsidRPr="00634472" w:rsidRDefault="00C7179F" w:rsidP="0048082B">
      <w:pPr>
        <w:tabs>
          <w:tab w:val="left" w:pos="993"/>
        </w:tabs>
        <w:spacing w:after="0" w:line="240" w:lineRule="auto"/>
        <w:ind w:firstLine="567"/>
        <w:jc w:val="both"/>
        <w:rPr>
          <w:rFonts w:ascii="Calibri" w:hAnsi="Calibri" w:cs="Calibri"/>
          <w:sz w:val="22"/>
          <w:szCs w:val="22"/>
          <w:u w:val="single"/>
        </w:rPr>
      </w:pPr>
      <w:r w:rsidRPr="00D74E33">
        <w:rPr>
          <w:rFonts w:ascii="Calibri" w:hAnsi="Calibri" w:cs="Calibri"/>
          <w:sz w:val="22"/>
          <w:szCs w:val="22"/>
        </w:rPr>
        <w:t>6.2</w:t>
      </w:r>
      <w:r w:rsidR="00EE3480" w:rsidRPr="00D74E33">
        <w:rPr>
          <w:rFonts w:ascii="Calibri" w:hAnsi="Calibri" w:cs="Calibri"/>
          <w:sz w:val="22"/>
          <w:szCs w:val="22"/>
        </w:rPr>
        <w:t>.</w:t>
      </w:r>
      <w:r w:rsidR="009465B3" w:rsidRPr="00D74E33">
        <w:rPr>
          <w:rFonts w:ascii="Calibri" w:hAnsi="Calibri" w:cs="Calibri"/>
          <w:sz w:val="22"/>
          <w:szCs w:val="22"/>
        </w:rPr>
        <w:tab/>
      </w:r>
      <w:r w:rsidR="0048082B" w:rsidRPr="00D74E33">
        <w:rPr>
          <w:rFonts w:ascii="Calibri" w:eastAsia="Calibri" w:hAnsi="Calibri" w:cs="Calibri"/>
          <w:sz w:val="22"/>
          <w:szCs w:val="22"/>
        </w:rPr>
        <w:t xml:space="preserve">Pasiūlymas ir kiti kartu teikiami priedai (kaip nurodyta 6.1 punkto papunkčiuose) </w:t>
      </w:r>
      <w:r w:rsidR="00766D11" w:rsidRPr="00D74E33">
        <w:rPr>
          <w:rFonts w:ascii="Calibri" w:eastAsia="Calibri" w:hAnsi="Calibri" w:cs="Calibri"/>
          <w:sz w:val="22"/>
          <w:szCs w:val="22"/>
        </w:rPr>
        <w:t xml:space="preserve">turi </w:t>
      </w:r>
      <w:r w:rsidR="0048082B" w:rsidRPr="00D74E33">
        <w:rPr>
          <w:rFonts w:ascii="Calibri" w:eastAsia="Calibri" w:hAnsi="Calibri" w:cs="Calibri"/>
          <w:sz w:val="22"/>
          <w:szCs w:val="22"/>
        </w:rPr>
        <w:t>būti pasirašyti</w:t>
      </w:r>
      <w:r w:rsidR="0048082B" w:rsidRPr="00634472">
        <w:rPr>
          <w:rFonts w:ascii="Calibri" w:eastAsia="Calibri" w:hAnsi="Calibri" w:cs="Calibri"/>
          <w:sz w:val="22"/>
          <w:szCs w:val="22"/>
        </w:rPr>
        <w:t xml:space="preserve"> </w:t>
      </w:r>
      <w:r w:rsidR="0048082B" w:rsidRPr="00E17743">
        <w:rPr>
          <w:rFonts w:ascii="Calibri" w:eastAsia="Calibri" w:hAnsi="Calibri" w:cs="Calibri"/>
          <w:b/>
          <w:bCs/>
          <w:sz w:val="22"/>
          <w:szCs w:val="22"/>
        </w:rPr>
        <w:t>fiziniu parašu arba kvalifikuotu elektroniniu parašu</w:t>
      </w:r>
      <w:r w:rsidR="0048082B" w:rsidRPr="00634472">
        <w:rPr>
          <w:rFonts w:ascii="Calibri" w:eastAsia="Calibri" w:hAnsi="Calibri" w:cs="Calibri"/>
          <w:sz w:val="22"/>
          <w:szCs w:val="22"/>
        </w:rPr>
        <w:t xml:space="preserve">. Jeigu tiekėjas dokumentus tvirtina naudodamas elektroninį, o ne fizinį parašą, elektroninis parašas turi atitikti VPĮ 22 straipsnio 11 dalies 2 ir 3 punktuose nustatytus reikalavimus. </w:t>
      </w:r>
      <w:r w:rsidR="0048082B">
        <w:rPr>
          <w:rFonts w:ascii="Calibri" w:hAnsi="Calibri" w:cs="Calibri"/>
          <w:sz w:val="22"/>
          <w:szCs w:val="22"/>
        </w:rPr>
        <w:t>Perkančiajai</w:t>
      </w:r>
      <w:r w:rsidR="0048082B" w:rsidRPr="00634472">
        <w:rPr>
          <w:rFonts w:ascii="Calibri" w:hAnsi="Calibri" w:cs="Calibri"/>
          <w:sz w:val="22"/>
          <w:szCs w:val="22"/>
        </w:rPr>
        <w:t xml:space="preserve"> organizacijai kilus abejonių dėl dokumentų tikrumo, ji turi teisę reikalauti pateikti dokumentų originalus.</w:t>
      </w:r>
      <w:r w:rsidR="0048082B" w:rsidRPr="00634472">
        <w:rPr>
          <w:rFonts w:ascii="Calibri" w:eastAsia="Calibri" w:hAnsi="Calibri" w:cs="Calibri"/>
          <w:sz w:val="22"/>
          <w:szCs w:val="22"/>
        </w:rPr>
        <w:t xml:space="preserve"> Gali būti:</w:t>
      </w:r>
    </w:p>
    <w:p w14:paraId="771F456D" w14:textId="440AA691" w:rsidR="0048082B" w:rsidRPr="00E17743" w:rsidRDefault="0048082B" w:rsidP="0048082B">
      <w:pPr>
        <w:pStyle w:val="Sraopastraipa"/>
        <w:tabs>
          <w:tab w:val="left" w:pos="1418"/>
        </w:tabs>
        <w:spacing w:after="0" w:line="240" w:lineRule="auto"/>
        <w:ind w:left="0" w:firstLine="567"/>
        <w:jc w:val="both"/>
        <w:rPr>
          <w:rFonts w:ascii="Calibri" w:hAnsi="Calibri" w:cs="Calibri"/>
          <w:b/>
          <w:iCs/>
          <w:sz w:val="22"/>
          <w:szCs w:val="22"/>
          <w:u w:val="single"/>
        </w:rPr>
      </w:pPr>
      <w:r w:rsidRPr="00E17743">
        <w:rPr>
          <w:rFonts w:ascii="Calibri" w:eastAsia="Calibri" w:hAnsi="Calibri" w:cs="Calibri"/>
          <w:b/>
          <w:iCs/>
          <w:sz w:val="22"/>
          <w:szCs w:val="22"/>
        </w:rPr>
        <w:t>6.2.1</w:t>
      </w:r>
      <w:r>
        <w:rPr>
          <w:rFonts w:ascii="Calibri" w:eastAsia="Calibri" w:hAnsi="Calibri" w:cs="Calibri"/>
          <w:b/>
          <w:iCs/>
          <w:sz w:val="22"/>
          <w:szCs w:val="22"/>
        </w:rPr>
        <w:t>.</w:t>
      </w:r>
      <w:r w:rsidRPr="00E17743">
        <w:rPr>
          <w:rFonts w:ascii="Calibri" w:eastAsia="Calibri" w:hAnsi="Calibri" w:cs="Calibri"/>
          <w:b/>
          <w:iCs/>
          <w:sz w:val="22"/>
          <w:szCs w:val="22"/>
        </w:rPr>
        <w:t xml:space="preserve"> pateikiami kvalifikuotu elektroniniu parašu pasirašyti elektroninėmis priemonėmis suformuoti dokumentai;</w:t>
      </w:r>
    </w:p>
    <w:p w14:paraId="2CC1AA85" w14:textId="67A4F0F9" w:rsidR="00FD03FA" w:rsidRPr="00634472" w:rsidRDefault="0048082B" w:rsidP="0048082B">
      <w:pPr>
        <w:tabs>
          <w:tab w:val="left" w:pos="993"/>
        </w:tabs>
        <w:spacing w:after="0" w:line="240" w:lineRule="auto"/>
        <w:ind w:firstLine="567"/>
        <w:jc w:val="both"/>
        <w:rPr>
          <w:rFonts w:ascii="Calibri" w:hAnsi="Calibri" w:cs="Calibri"/>
          <w:bCs/>
          <w:iCs/>
          <w:sz w:val="22"/>
          <w:szCs w:val="22"/>
        </w:rPr>
      </w:pPr>
      <w:r w:rsidRPr="00E17743">
        <w:rPr>
          <w:rFonts w:ascii="Calibri" w:eastAsia="Calibri" w:hAnsi="Calibri" w:cs="Calibri"/>
          <w:b/>
          <w:iCs/>
          <w:sz w:val="22"/>
          <w:szCs w:val="22"/>
        </w:rPr>
        <w:t>6.2.</w:t>
      </w:r>
      <w:r>
        <w:rPr>
          <w:rFonts w:ascii="Calibri" w:eastAsia="Calibri" w:hAnsi="Calibri" w:cs="Calibri"/>
          <w:b/>
          <w:iCs/>
          <w:sz w:val="22"/>
          <w:szCs w:val="22"/>
        </w:rPr>
        <w:t>2.</w:t>
      </w:r>
      <w:r w:rsidRPr="00E17743">
        <w:rPr>
          <w:rFonts w:ascii="Calibri" w:eastAsia="Calibri" w:hAnsi="Calibri" w:cs="Calibri"/>
          <w:b/>
          <w:iCs/>
          <w:sz w:val="22"/>
          <w:szCs w:val="22"/>
        </w:rPr>
        <w:t xml:space="preserve"> skaitmeninės dokumentų kopijos (fiziniu parašu tvirtinami dokumentai turi būti pateikiami pasirašyti ir nuskenuoti</w:t>
      </w:r>
      <w:r w:rsidR="00FD03FA" w:rsidRPr="00634472">
        <w:rPr>
          <w:rFonts w:ascii="Calibri" w:eastAsia="Calibri" w:hAnsi="Calibri" w:cs="Calibri"/>
          <w:iCs/>
          <w:sz w:val="22"/>
          <w:szCs w:val="22"/>
        </w:rPr>
        <w:t>)</w:t>
      </w:r>
      <w:r w:rsidR="00FD03FA" w:rsidRPr="00634472">
        <w:rPr>
          <w:rFonts w:ascii="Calibri" w:eastAsia="Calibri" w:hAnsi="Calibri" w:cs="Calibri"/>
          <w:bCs/>
          <w:iCs/>
          <w:sz w:val="22"/>
          <w:szCs w:val="22"/>
        </w:rPr>
        <w:t>.</w:t>
      </w:r>
    </w:p>
    <w:p w14:paraId="6602056D" w14:textId="042B94C5" w:rsidR="0096678C" w:rsidRPr="00634472" w:rsidRDefault="0099696F"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P</w:t>
      </w:r>
      <w:r w:rsidR="0048587E" w:rsidRPr="00634472">
        <w:rPr>
          <w:rFonts w:ascii="Calibri" w:hAnsi="Calibri" w:cs="Calibri"/>
          <w:sz w:val="22"/>
          <w:szCs w:val="22"/>
        </w:rPr>
        <w:t>asiūlymas turi būti parengtas</w:t>
      </w:r>
      <w:r w:rsidR="00EE44B0" w:rsidRPr="00634472">
        <w:rPr>
          <w:rFonts w:ascii="Calibri" w:hAnsi="Calibri" w:cs="Calibri"/>
          <w:sz w:val="22"/>
          <w:szCs w:val="22"/>
        </w:rPr>
        <w:t xml:space="preserve">, </w:t>
      </w:r>
      <w:r w:rsidR="0048587E" w:rsidRPr="00634472">
        <w:rPr>
          <w:rFonts w:ascii="Calibri" w:hAnsi="Calibri" w:cs="Calibri"/>
          <w:sz w:val="22"/>
          <w:szCs w:val="22"/>
        </w:rPr>
        <w:t>lietuvių arba</w:t>
      </w:r>
      <w:r w:rsidRPr="00634472">
        <w:rPr>
          <w:rFonts w:ascii="Calibri" w:hAnsi="Calibri" w:cs="Calibri"/>
          <w:sz w:val="22"/>
          <w:szCs w:val="22"/>
        </w:rPr>
        <w:t xml:space="preserve"> </w:t>
      </w:r>
      <w:r w:rsidR="0048587E" w:rsidRPr="00634472">
        <w:rPr>
          <w:rFonts w:ascii="Calibri" w:hAnsi="Calibri" w:cs="Calibri"/>
          <w:sz w:val="22"/>
          <w:szCs w:val="22"/>
        </w:rPr>
        <w:t>anglų kalba</w:t>
      </w:r>
      <w:r w:rsidR="00D17972" w:rsidRPr="00634472">
        <w:rPr>
          <w:rFonts w:ascii="Calibri" w:hAnsi="Calibri" w:cs="Calibri"/>
          <w:color w:val="7030A0"/>
          <w:sz w:val="22"/>
          <w:szCs w:val="22"/>
        </w:rPr>
        <w:t>.</w:t>
      </w:r>
      <w:r w:rsidR="0048587E" w:rsidRPr="00634472">
        <w:rPr>
          <w:rFonts w:ascii="Calibri" w:hAnsi="Calibri" w:cs="Calibri"/>
          <w:color w:val="7030A0"/>
          <w:sz w:val="22"/>
          <w:szCs w:val="22"/>
        </w:rPr>
        <w:t xml:space="preserve"> </w:t>
      </w:r>
      <w:r w:rsidR="00F17A1F" w:rsidRPr="00634472">
        <w:rPr>
          <w:rFonts w:ascii="Calibri" w:eastAsia="Arial" w:hAnsi="Calibri" w:cs="Calibri"/>
          <w:sz w:val="22"/>
          <w:szCs w:val="22"/>
        </w:rPr>
        <w:t>Jei kurie nors su pasiūlymu teikiami dokumentai parengti ne</w:t>
      </w:r>
      <w:r w:rsidR="001427AB" w:rsidRPr="00634472">
        <w:rPr>
          <w:rFonts w:ascii="Calibri" w:eastAsia="Arial" w:hAnsi="Calibri" w:cs="Calibri"/>
          <w:sz w:val="22"/>
          <w:szCs w:val="22"/>
        </w:rPr>
        <w:t xml:space="preserve"> ta kalba, kuria</w:t>
      </w:r>
      <w:r w:rsidR="00F17A1F" w:rsidRPr="00634472">
        <w:rPr>
          <w:rFonts w:ascii="Calibri" w:eastAsia="Arial" w:hAnsi="Calibri" w:cs="Calibri"/>
          <w:sz w:val="22"/>
          <w:szCs w:val="22"/>
        </w:rPr>
        <w:t xml:space="preserve"> </w:t>
      </w:r>
      <w:r w:rsidR="0BCA4ED4" w:rsidRPr="00634472">
        <w:rPr>
          <w:rFonts w:ascii="Calibri" w:eastAsia="Arial" w:hAnsi="Calibri" w:cs="Calibri"/>
          <w:sz w:val="22"/>
          <w:szCs w:val="22"/>
        </w:rPr>
        <w:t>reikalaujama</w:t>
      </w:r>
      <w:r w:rsidR="001427AB" w:rsidRPr="00634472">
        <w:rPr>
          <w:rFonts w:ascii="Calibri" w:eastAsia="Arial" w:hAnsi="Calibri" w:cs="Calibri"/>
          <w:sz w:val="22"/>
          <w:szCs w:val="22"/>
        </w:rPr>
        <w:t xml:space="preserve">, </w:t>
      </w:r>
      <w:r w:rsidR="003F1D78" w:rsidRPr="00634472">
        <w:rPr>
          <w:rFonts w:ascii="Calibri" w:eastAsia="Arial" w:hAnsi="Calibri" w:cs="Calibri"/>
          <w:sz w:val="22"/>
          <w:szCs w:val="22"/>
        </w:rPr>
        <w:t xml:space="preserve">turi būti pateiktas tikslus vertimas į </w:t>
      </w:r>
      <w:r w:rsidR="40DC6EFC" w:rsidRPr="00634472">
        <w:rPr>
          <w:rFonts w:ascii="Calibri" w:eastAsia="Arial" w:hAnsi="Calibri" w:cs="Calibri"/>
          <w:sz w:val="22"/>
          <w:szCs w:val="22"/>
        </w:rPr>
        <w:t>reikalaujamą</w:t>
      </w:r>
      <w:r w:rsidR="001427AB" w:rsidRPr="00634472">
        <w:rPr>
          <w:rFonts w:ascii="Calibri" w:eastAsia="Arial" w:hAnsi="Calibri" w:cs="Calibri"/>
          <w:sz w:val="22"/>
          <w:szCs w:val="22"/>
        </w:rPr>
        <w:t xml:space="preserve"> </w:t>
      </w:r>
      <w:r w:rsidR="00141BF1" w:rsidRPr="00634472">
        <w:rPr>
          <w:rFonts w:ascii="Calibri" w:eastAsia="Arial" w:hAnsi="Calibri" w:cs="Calibri"/>
          <w:sz w:val="22"/>
          <w:szCs w:val="22"/>
        </w:rPr>
        <w:t>kalbą</w:t>
      </w:r>
      <w:r w:rsidR="00F17A1F" w:rsidRPr="00634472">
        <w:rPr>
          <w:rFonts w:ascii="Calibri" w:eastAsia="Arial" w:hAnsi="Calibri" w:cs="Calibri"/>
          <w:sz w:val="22"/>
          <w:szCs w:val="22"/>
        </w:rPr>
        <w:t xml:space="preserve">. </w:t>
      </w:r>
      <w:r w:rsidR="00E17FC9">
        <w:rPr>
          <w:rFonts w:ascii="Calibri" w:hAnsi="Calibri" w:cs="Calibri"/>
          <w:sz w:val="22"/>
          <w:szCs w:val="22"/>
        </w:rPr>
        <w:t>Įgaliotajai</w:t>
      </w:r>
      <w:r w:rsidR="0085364E" w:rsidRPr="00634472">
        <w:rPr>
          <w:rFonts w:ascii="Calibri" w:hAnsi="Calibri" w:cs="Calibri"/>
          <w:sz w:val="22"/>
          <w:szCs w:val="22"/>
        </w:rPr>
        <w:t xml:space="preserve"> organizacijai turint įtarimų</w:t>
      </w:r>
      <w:r w:rsidR="0048587E" w:rsidRPr="00634472">
        <w:rPr>
          <w:rFonts w:ascii="Calibri" w:hAnsi="Calibri" w:cs="Calibri"/>
          <w:sz w:val="22"/>
          <w:szCs w:val="22"/>
        </w:rPr>
        <w:t xml:space="preserve"> dėl pasiūlyme pateikto dokumento vertimo kokybės ir (ar) jo atitikties dokumento originalo turiniui, </w:t>
      </w:r>
      <w:r w:rsidR="00E17FC9">
        <w:rPr>
          <w:rFonts w:ascii="Calibri" w:hAnsi="Calibri" w:cs="Calibri"/>
          <w:sz w:val="22"/>
          <w:szCs w:val="22"/>
        </w:rPr>
        <w:t>įgaliotoji</w:t>
      </w:r>
      <w:r w:rsidR="0048587E" w:rsidRPr="00634472">
        <w:rPr>
          <w:rFonts w:ascii="Calibri" w:hAnsi="Calibri" w:cs="Calibri"/>
          <w:sz w:val="22"/>
          <w:szCs w:val="22"/>
        </w:rPr>
        <w:t xml:space="preserve"> organizacija reikalauja pateikti vertimą atlikusio asmens parašu ir vertimų biuro antspaudu (jei turi) patvirtintą šio dokumento vertimą. </w:t>
      </w:r>
    </w:p>
    <w:p w14:paraId="4172BF9D" w14:textId="1E6531FD" w:rsidR="00380B99" w:rsidRPr="00634472" w:rsidRDefault="00BB3E0C"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hAnsi="Calibri" w:cs="Calibri"/>
          <w:sz w:val="22"/>
          <w:szCs w:val="22"/>
        </w:rPr>
        <w:t>Bendra pasiūlymo kaina, kainą sudarančios kainos sudedamosios dalys ar įkainiai turi būti nurodomi dviejų skaičių po kablelio tikslumu</w:t>
      </w:r>
      <w:r w:rsidR="00B75F6D" w:rsidRPr="00634472">
        <w:rPr>
          <w:rFonts w:ascii="Calibri" w:eastAsia="Arial" w:hAnsi="Calibri" w:cs="Calibri"/>
          <w:sz w:val="22"/>
          <w:szCs w:val="22"/>
        </w:rPr>
        <w:t>.</w:t>
      </w:r>
    </w:p>
    <w:p w14:paraId="22059CDA" w14:textId="7A3167FC" w:rsidR="003A0EC0" w:rsidRPr="00634472" w:rsidRDefault="003A0EC0" w:rsidP="00675EE4">
      <w:pPr>
        <w:pStyle w:val="Sraopastraipa"/>
        <w:numPr>
          <w:ilvl w:val="1"/>
          <w:numId w:val="9"/>
        </w:numPr>
        <w:tabs>
          <w:tab w:val="left" w:pos="993"/>
        </w:tabs>
        <w:spacing w:line="240" w:lineRule="auto"/>
        <w:ind w:left="0" w:firstLine="567"/>
        <w:jc w:val="both"/>
        <w:rPr>
          <w:rFonts w:ascii="Calibri" w:hAnsi="Calibri" w:cs="Calibri"/>
          <w:sz w:val="22"/>
          <w:szCs w:val="22"/>
        </w:rPr>
      </w:pPr>
      <w:r w:rsidRPr="00634472">
        <w:rPr>
          <w:rFonts w:ascii="Calibri" w:eastAsia="Arial" w:hAnsi="Calibri" w:cs="Calibri"/>
          <w:sz w:val="22"/>
          <w:szCs w:val="22"/>
        </w:rPr>
        <w:t xml:space="preserve">Tiekėjų </w:t>
      </w:r>
      <w:r w:rsidR="00A217B2" w:rsidRPr="00634472">
        <w:rPr>
          <w:rFonts w:ascii="Calibri" w:eastAsia="Arial" w:hAnsi="Calibri" w:cs="Calibri"/>
          <w:sz w:val="22"/>
          <w:szCs w:val="22"/>
        </w:rPr>
        <w:t>p</w:t>
      </w:r>
      <w:r w:rsidRPr="00634472">
        <w:rPr>
          <w:rFonts w:ascii="Calibri" w:eastAsia="Arial" w:hAnsi="Calibri" w:cs="Calibri"/>
          <w:sz w:val="22"/>
          <w:szCs w:val="22"/>
        </w:rPr>
        <w:t xml:space="preserve">asiūlymuose nurodytos kainos bus vertinamos </w:t>
      </w:r>
      <w:r w:rsidRPr="00634472">
        <w:rPr>
          <w:rFonts w:ascii="Calibri" w:hAnsi="Calibri" w:cs="Calibri"/>
          <w:sz w:val="22"/>
          <w:szCs w:val="22"/>
        </w:rPr>
        <w:t>ir lyginamos su visais mokesčiais, įskaitant PVM</w:t>
      </w:r>
      <w:r w:rsidR="006E3394" w:rsidRPr="00634472">
        <w:rPr>
          <w:rFonts w:ascii="Calibri" w:hAnsi="Calibri" w:cs="Calibri"/>
          <w:sz w:val="22"/>
          <w:szCs w:val="22"/>
        </w:rPr>
        <w:t>.</w:t>
      </w:r>
    </w:p>
    <w:p w14:paraId="7A15AE0A" w14:textId="70E9AA9F" w:rsidR="00EE1C85" w:rsidRPr="00634472" w:rsidRDefault="00EE1C85" w:rsidP="0097765E">
      <w:pPr>
        <w:pStyle w:val="Antrat1"/>
        <w:numPr>
          <w:ilvl w:val="0"/>
          <w:numId w:val="9"/>
        </w:numPr>
        <w:tabs>
          <w:tab w:val="left" w:pos="709"/>
        </w:tabs>
        <w:rPr>
          <w:rFonts w:ascii="Calibri" w:hAnsi="Calibri" w:cs="Calibri"/>
          <w:b/>
          <w:bCs/>
          <w:sz w:val="36"/>
          <w:szCs w:val="36"/>
        </w:rPr>
      </w:pPr>
      <w:bookmarkStart w:id="35" w:name="_Toc91497102"/>
      <w:bookmarkStart w:id="36" w:name="_Toc91497103"/>
      <w:bookmarkStart w:id="37" w:name="_Toc91497104"/>
      <w:bookmarkStart w:id="38" w:name="_Toc91497105"/>
      <w:bookmarkStart w:id="39" w:name="_Toc91497106"/>
      <w:bookmarkStart w:id="40" w:name="_Ref39430768"/>
      <w:bookmarkStart w:id="41" w:name="_Ref39430779"/>
      <w:bookmarkStart w:id="42" w:name="_Toc221084905"/>
      <w:bookmarkEnd w:id="35"/>
      <w:bookmarkEnd w:id="36"/>
      <w:bookmarkEnd w:id="37"/>
      <w:bookmarkEnd w:id="38"/>
      <w:bookmarkEnd w:id="39"/>
      <w:r w:rsidRPr="00634472">
        <w:rPr>
          <w:rFonts w:ascii="Calibri" w:hAnsi="Calibri" w:cs="Calibri"/>
          <w:b/>
          <w:bCs/>
          <w:sz w:val="36"/>
          <w:szCs w:val="36"/>
        </w:rPr>
        <w:t>Pasiūlymo galiojimo užtikrinimas</w:t>
      </w:r>
      <w:bookmarkEnd w:id="40"/>
      <w:bookmarkEnd w:id="41"/>
      <w:bookmarkEnd w:id="42"/>
    </w:p>
    <w:p w14:paraId="2B38CB47" w14:textId="3E339122" w:rsidR="00B3551C" w:rsidRPr="00634472" w:rsidRDefault="00577B90" w:rsidP="009465B3">
      <w:pPr>
        <w:pStyle w:val="Sraopastraipa"/>
        <w:numPr>
          <w:ilvl w:val="1"/>
          <w:numId w:val="18"/>
        </w:numPr>
        <w:spacing w:after="0" w:line="240" w:lineRule="auto"/>
        <w:ind w:left="0" w:firstLine="710"/>
        <w:jc w:val="both"/>
        <w:rPr>
          <w:rFonts w:ascii="Calibri" w:hAnsi="Calibri" w:cs="Calibri"/>
          <w:sz w:val="22"/>
          <w:szCs w:val="22"/>
        </w:rPr>
      </w:pPr>
      <w:r>
        <w:rPr>
          <w:rFonts w:ascii="Calibri" w:eastAsia="Calibri" w:hAnsi="Calibri" w:cs="Calibri"/>
          <w:sz w:val="22"/>
          <w:szCs w:val="22"/>
        </w:rPr>
        <w:t>Įgaliotoji</w:t>
      </w:r>
      <w:r w:rsidR="00B3551C" w:rsidRPr="00634472">
        <w:rPr>
          <w:rFonts w:ascii="Calibri" w:eastAsia="Calibri" w:hAnsi="Calibri" w:cs="Calibri"/>
          <w:sz w:val="22"/>
          <w:szCs w:val="22"/>
        </w:rPr>
        <w:t xml:space="preserve"> organizacija nereikalauja užtikrinti </w:t>
      </w:r>
      <w:r w:rsidR="00110481" w:rsidRPr="00634472">
        <w:rPr>
          <w:rFonts w:ascii="Calibri" w:eastAsia="Calibri" w:hAnsi="Calibri" w:cs="Calibri"/>
          <w:sz w:val="22"/>
          <w:szCs w:val="22"/>
        </w:rPr>
        <w:t>p</w:t>
      </w:r>
      <w:r w:rsidR="00B3551C" w:rsidRPr="00634472">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34472" w:rsidRDefault="00040C0F" w:rsidP="009465B3">
      <w:pPr>
        <w:pStyle w:val="Antrat1"/>
        <w:numPr>
          <w:ilvl w:val="0"/>
          <w:numId w:val="18"/>
        </w:numPr>
        <w:tabs>
          <w:tab w:val="left" w:pos="709"/>
        </w:tabs>
        <w:spacing w:line="20" w:lineRule="atLeast"/>
        <w:contextualSpacing/>
        <w:rPr>
          <w:rFonts w:ascii="Calibri" w:hAnsi="Calibri" w:cs="Calibri"/>
          <w:b/>
          <w:bCs/>
          <w:sz w:val="36"/>
          <w:szCs w:val="36"/>
        </w:rPr>
      </w:pPr>
      <w:bookmarkStart w:id="43" w:name="_Ref39658218"/>
      <w:bookmarkStart w:id="44" w:name="_Ref39658226"/>
      <w:bookmarkStart w:id="45" w:name="_Ref39658248"/>
      <w:bookmarkStart w:id="46" w:name="_Ref39658251"/>
      <w:bookmarkStart w:id="47" w:name="_Toc221084906"/>
      <w:bookmarkStart w:id="48" w:name="_Ref39485250"/>
      <w:bookmarkStart w:id="49" w:name="_Ref39485258"/>
      <w:r w:rsidRPr="00634472">
        <w:rPr>
          <w:rFonts w:ascii="Calibri" w:hAnsi="Calibri" w:cs="Calibri"/>
          <w:b/>
          <w:bCs/>
          <w:sz w:val="36"/>
          <w:szCs w:val="36"/>
        </w:rPr>
        <w:t>Elektroninis aukcionas</w:t>
      </w:r>
      <w:bookmarkEnd w:id="43"/>
      <w:bookmarkEnd w:id="44"/>
      <w:bookmarkEnd w:id="45"/>
      <w:bookmarkEnd w:id="46"/>
      <w:bookmarkEnd w:id="47"/>
    </w:p>
    <w:p w14:paraId="0BFDB7B0" w14:textId="412C5B31" w:rsidR="00040C0F" w:rsidRPr="00634472" w:rsidRDefault="002827E4" w:rsidP="00083978">
      <w:pPr>
        <w:spacing w:after="0" w:line="240" w:lineRule="auto"/>
        <w:ind w:left="710"/>
        <w:rPr>
          <w:rFonts w:ascii="Calibri" w:hAnsi="Calibri" w:cs="Calibri"/>
          <w:sz w:val="22"/>
          <w:szCs w:val="22"/>
        </w:rPr>
      </w:pPr>
      <w:r w:rsidRPr="00634472">
        <w:rPr>
          <w:rFonts w:ascii="Calibri" w:hAnsi="Calibri" w:cs="Calibri"/>
          <w:sz w:val="22"/>
          <w:szCs w:val="22"/>
        </w:rPr>
        <w:t xml:space="preserve">8.1. </w:t>
      </w:r>
      <w:r w:rsidR="00577B90">
        <w:rPr>
          <w:rFonts w:ascii="Calibri" w:hAnsi="Calibri" w:cs="Calibri"/>
          <w:sz w:val="22"/>
          <w:szCs w:val="22"/>
        </w:rPr>
        <w:t>Įgaliotoji</w:t>
      </w:r>
      <w:r w:rsidR="00040C0F" w:rsidRPr="00634472">
        <w:rPr>
          <w:rFonts w:ascii="Calibri" w:hAnsi="Calibri" w:cs="Calibri"/>
          <w:sz w:val="22"/>
          <w:szCs w:val="22"/>
        </w:rPr>
        <w:t xml:space="preserve"> organizacija pirkime netaikys elektroninio aukciono.</w:t>
      </w:r>
    </w:p>
    <w:p w14:paraId="14CBD3AD" w14:textId="23B8A7AF" w:rsidR="009D0DC5" w:rsidRPr="00634472" w:rsidRDefault="00EA001C" w:rsidP="009465B3">
      <w:pPr>
        <w:pStyle w:val="Antrat1"/>
        <w:numPr>
          <w:ilvl w:val="0"/>
          <w:numId w:val="18"/>
        </w:numPr>
        <w:tabs>
          <w:tab w:val="left" w:pos="709"/>
        </w:tabs>
        <w:spacing w:line="20" w:lineRule="atLeast"/>
        <w:contextualSpacing/>
        <w:rPr>
          <w:rFonts w:ascii="Calibri" w:hAnsi="Calibri" w:cs="Calibri"/>
          <w:b/>
          <w:bCs/>
          <w:sz w:val="36"/>
          <w:szCs w:val="36"/>
        </w:rPr>
      </w:pPr>
      <w:bookmarkStart w:id="50" w:name="_Ref39667303"/>
      <w:bookmarkStart w:id="51" w:name="_Ref39667308"/>
      <w:bookmarkStart w:id="52" w:name="_Toc221084907"/>
      <w:r w:rsidRPr="00634472">
        <w:rPr>
          <w:rFonts w:ascii="Calibri" w:hAnsi="Calibri" w:cs="Calibri"/>
          <w:b/>
          <w:bCs/>
          <w:sz w:val="36"/>
          <w:szCs w:val="36"/>
        </w:rPr>
        <w:t>P</w:t>
      </w:r>
      <w:r w:rsidR="00014A61" w:rsidRPr="00634472">
        <w:rPr>
          <w:rFonts w:ascii="Calibri" w:hAnsi="Calibri" w:cs="Calibri"/>
          <w:b/>
          <w:bCs/>
          <w:sz w:val="36"/>
          <w:szCs w:val="36"/>
        </w:rPr>
        <w:t>asiūlymų vertinimas</w:t>
      </w:r>
      <w:bookmarkEnd w:id="48"/>
      <w:bookmarkEnd w:id="49"/>
      <w:bookmarkEnd w:id="50"/>
      <w:bookmarkEnd w:id="51"/>
      <w:bookmarkEnd w:id="52"/>
    </w:p>
    <w:p w14:paraId="5C2BB673" w14:textId="13B4E8F3" w:rsidR="009F523C" w:rsidRPr="00A55616" w:rsidRDefault="009F523C" w:rsidP="009F523C">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A55616">
        <w:rPr>
          <w:rFonts w:ascii="Calibri" w:eastAsia="Calibri" w:hAnsi="Calibri" w:cs="Calibri"/>
          <w:sz w:val="22"/>
          <w:szCs w:val="22"/>
        </w:rPr>
        <w:t xml:space="preserve">Įgaliotoji organizacija ekonomiškai naudingiausią pasiūlymą </w:t>
      </w:r>
      <w:r w:rsidR="001E7F09">
        <w:rPr>
          <w:rFonts w:ascii="Calibri" w:eastAsia="Calibri" w:hAnsi="Calibri" w:cs="Calibri"/>
          <w:sz w:val="22"/>
          <w:szCs w:val="22"/>
        </w:rPr>
        <w:t xml:space="preserve">kiekvienoje pirkimo objekto dalyje </w:t>
      </w:r>
      <w:r w:rsidRPr="00A55616">
        <w:rPr>
          <w:rFonts w:ascii="Calibri" w:eastAsia="Calibri" w:hAnsi="Calibri" w:cs="Calibri"/>
          <w:sz w:val="22"/>
          <w:szCs w:val="22"/>
        </w:rPr>
        <w:t xml:space="preserve">išrenka pagal </w:t>
      </w:r>
      <w:r w:rsidRPr="00A55616">
        <w:rPr>
          <w:rFonts w:ascii="Calibri" w:eastAsia="Calibri" w:hAnsi="Calibri" w:cs="Calibri"/>
          <w:b/>
          <w:bCs/>
          <w:sz w:val="22"/>
          <w:szCs w:val="22"/>
        </w:rPr>
        <w:t>kainos ir kokybės santykį</w:t>
      </w:r>
      <w:r w:rsidRPr="00A55616">
        <w:rPr>
          <w:rFonts w:ascii="Calibri" w:eastAsia="Calibri" w:hAnsi="Calibri" w:cs="Calibri"/>
          <w:sz w:val="22"/>
          <w:szCs w:val="22"/>
        </w:rPr>
        <w:t>. Duomenys, kuriuos savo pasiūlyme turi pateikti tiekėjas, vertinimo kriterijai ir tvarka, pagal kurią vertinami tiekėjo pateikti duomenys, pateikiam</w:t>
      </w:r>
      <w:r w:rsidR="00A55616" w:rsidRPr="00A55616">
        <w:rPr>
          <w:rFonts w:ascii="Calibri" w:eastAsia="Calibri" w:hAnsi="Calibri" w:cs="Calibri"/>
          <w:sz w:val="22"/>
          <w:szCs w:val="22"/>
        </w:rPr>
        <w:t xml:space="preserve">i </w:t>
      </w:r>
      <w:bookmarkStart w:id="53" w:name="_Hlk210800820"/>
      <w:r w:rsidR="00D74E33" w:rsidRPr="00BF22A6">
        <w:rPr>
          <w:rFonts w:ascii="Calibri" w:eastAsia="Calibri" w:hAnsi="Calibri" w:cs="Calibri"/>
          <w:sz w:val="22"/>
          <w:szCs w:val="22"/>
        </w:rPr>
        <w:t>atitinkamo</w:t>
      </w:r>
      <w:r w:rsidR="00D74E33">
        <w:rPr>
          <w:rFonts w:ascii="Calibri" w:eastAsia="Calibri" w:hAnsi="Calibri" w:cs="Calibri"/>
          <w:sz w:val="22"/>
          <w:szCs w:val="22"/>
        </w:rPr>
        <w:t>s</w:t>
      </w:r>
      <w:r w:rsidR="00D74E33" w:rsidRPr="00BF22A6">
        <w:rPr>
          <w:rFonts w:ascii="Calibri" w:eastAsia="Calibri" w:hAnsi="Calibri" w:cs="Calibri"/>
          <w:sz w:val="22"/>
          <w:szCs w:val="22"/>
        </w:rPr>
        <w:t xml:space="preserve"> pirkimo objekto dal</w:t>
      </w:r>
      <w:r w:rsidR="00D74E33">
        <w:rPr>
          <w:rFonts w:ascii="Calibri" w:eastAsia="Calibri" w:hAnsi="Calibri" w:cs="Calibri"/>
          <w:sz w:val="22"/>
          <w:szCs w:val="22"/>
        </w:rPr>
        <w:t>ies</w:t>
      </w:r>
      <w:r w:rsidR="00D74E33" w:rsidRPr="00A55616">
        <w:rPr>
          <w:rFonts w:ascii="Calibri" w:hAnsi="Calibri" w:cs="Calibri"/>
          <w:i/>
          <w:iCs/>
          <w:color w:val="0070C0"/>
          <w:sz w:val="22"/>
          <w:szCs w:val="22"/>
        </w:rPr>
        <w:t xml:space="preserve"> </w:t>
      </w:r>
      <w:r w:rsidR="00A55616" w:rsidRPr="00A55616">
        <w:rPr>
          <w:rFonts w:ascii="Calibri" w:hAnsi="Calibri" w:cs="Calibri"/>
          <w:i/>
          <w:iCs/>
          <w:color w:val="0070C0"/>
          <w:sz w:val="22"/>
          <w:szCs w:val="22"/>
        </w:rPr>
        <w:t xml:space="preserve">Specialiųjų pirkimo sąlygų </w:t>
      </w:r>
      <w:r w:rsidR="00312FBC">
        <w:rPr>
          <w:rFonts w:ascii="Calibri" w:hAnsi="Calibri" w:cs="Calibri"/>
          <w:i/>
          <w:iCs/>
          <w:color w:val="0070C0"/>
          <w:sz w:val="22"/>
          <w:szCs w:val="22"/>
        </w:rPr>
        <w:t>4</w:t>
      </w:r>
      <w:r w:rsidR="00D74E33">
        <w:rPr>
          <w:rFonts w:ascii="Calibri" w:hAnsi="Calibri" w:cs="Calibri"/>
          <w:i/>
          <w:iCs/>
          <w:color w:val="0070C0"/>
          <w:sz w:val="22"/>
          <w:szCs w:val="22"/>
        </w:rPr>
        <w:t xml:space="preserve">_1 – </w:t>
      </w:r>
      <w:r w:rsidR="00312FBC">
        <w:rPr>
          <w:rFonts w:ascii="Calibri" w:hAnsi="Calibri" w:cs="Calibri"/>
          <w:i/>
          <w:iCs/>
          <w:color w:val="0070C0"/>
          <w:sz w:val="22"/>
          <w:szCs w:val="22"/>
        </w:rPr>
        <w:t>4</w:t>
      </w:r>
      <w:r w:rsidR="00D74E33">
        <w:rPr>
          <w:rFonts w:ascii="Calibri" w:hAnsi="Calibri" w:cs="Calibri"/>
          <w:i/>
          <w:iCs/>
          <w:color w:val="0070C0"/>
          <w:sz w:val="22"/>
          <w:szCs w:val="22"/>
        </w:rPr>
        <w:t>_</w:t>
      </w:r>
      <w:r w:rsidR="00142F8E">
        <w:rPr>
          <w:rFonts w:ascii="Calibri" w:hAnsi="Calibri" w:cs="Calibri"/>
          <w:i/>
          <w:iCs/>
          <w:color w:val="0070C0"/>
          <w:sz w:val="22"/>
          <w:szCs w:val="22"/>
        </w:rPr>
        <w:t>5</w:t>
      </w:r>
      <w:r w:rsidR="00A55616" w:rsidRPr="00A55616">
        <w:rPr>
          <w:rFonts w:ascii="Calibri" w:hAnsi="Calibri" w:cs="Calibri"/>
          <w:i/>
          <w:iCs/>
          <w:color w:val="0070C0"/>
          <w:sz w:val="22"/>
          <w:szCs w:val="22"/>
        </w:rPr>
        <w:t xml:space="preserve"> </w:t>
      </w:r>
      <w:r w:rsidR="0030157A">
        <w:rPr>
          <w:rFonts w:ascii="Calibri" w:hAnsi="Calibri" w:cs="Calibri"/>
          <w:i/>
          <w:iCs/>
          <w:color w:val="0070C0"/>
          <w:sz w:val="22"/>
          <w:szCs w:val="22"/>
        </w:rPr>
        <w:t>pried</w:t>
      </w:r>
      <w:r w:rsidR="00833A40">
        <w:rPr>
          <w:rFonts w:ascii="Calibri" w:hAnsi="Calibri" w:cs="Calibri"/>
          <w:i/>
          <w:iCs/>
          <w:color w:val="0070C0"/>
          <w:sz w:val="22"/>
          <w:szCs w:val="22"/>
        </w:rPr>
        <w:t>uose</w:t>
      </w:r>
      <w:r w:rsidR="0030157A">
        <w:rPr>
          <w:rFonts w:ascii="Calibri" w:hAnsi="Calibri" w:cs="Calibri"/>
          <w:i/>
          <w:iCs/>
          <w:color w:val="0070C0"/>
          <w:sz w:val="22"/>
          <w:szCs w:val="22"/>
        </w:rPr>
        <w:t xml:space="preserve"> </w:t>
      </w:r>
      <w:r w:rsidR="00A55616" w:rsidRPr="00A55616">
        <w:rPr>
          <w:rFonts w:ascii="Calibri" w:hAnsi="Calibri" w:cs="Calibri"/>
          <w:i/>
          <w:iCs/>
          <w:color w:val="0070C0"/>
          <w:sz w:val="22"/>
          <w:szCs w:val="22"/>
        </w:rPr>
        <w:t>„</w:t>
      </w:r>
      <w:r w:rsidR="00833A40" w:rsidRPr="00833A40">
        <w:rPr>
          <w:rFonts w:ascii="Calibri" w:hAnsi="Calibri" w:cs="Calibri"/>
          <w:i/>
          <w:iCs/>
          <w:color w:val="0070C0"/>
          <w:sz w:val="22"/>
          <w:szCs w:val="22"/>
        </w:rPr>
        <w:t>Pasiūlymų vertinimo kriterijai ir sąlygos</w:t>
      </w:r>
      <w:r w:rsidR="00A55616" w:rsidRPr="00A55616">
        <w:rPr>
          <w:rFonts w:ascii="Calibri" w:hAnsi="Calibri" w:cs="Calibri"/>
          <w:i/>
          <w:iCs/>
          <w:color w:val="0070C0"/>
          <w:sz w:val="22"/>
          <w:szCs w:val="22"/>
        </w:rPr>
        <w:t>“</w:t>
      </w:r>
      <w:bookmarkEnd w:id="53"/>
      <w:r w:rsidRPr="00A55616">
        <w:rPr>
          <w:rFonts w:ascii="Calibri" w:eastAsia="Calibri" w:hAnsi="Calibri" w:cs="Calibri"/>
          <w:sz w:val="22"/>
          <w:szCs w:val="22"/>
        </w:rPr>
        <w:t>.</w:t>
      </w:r>
    </w:p>
    <w:p w14:paraId="31BF937B" w14:textId="72B06BF2" w:rsidR="0048102F" w:rsidRPr="002D624F" w:rsidRDefault="0048102F"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2D624F">
        <w:rPr>
          <w:sz w:val="22"/>
        </w:rPr>
        <w:t xml:space="preserve">Pasiūlyme nurodyta </w:t>
      </w:r>
      <w:r w:rsidR="0030157A">
        <w:rPr>
          <w:sz w:val="22"/>
        </w:rPr>
        <w:t xml:space="preserve">bendra </w:t>
      </w:r>
      <w:r w:rsidR="002D624F" w:rsidRPr="002D624F">
        <w:rPr>
          <w:sz w:val="22"/>
        </w:rPr>
        <w:t>Prekių</w:t>
      </w:r>
      <w:r w:rsidRPr="002D624F">
        <w:rPr>
          <w:sz w:val="22"/>
        </w:rPr>
        <w:t xml:space="preserve"> kaina visais atvejais turi būti laikoma neįprastai maža, jeigu yra 30 ir daugiau procentų mažesnė už visų tiekėjų, kurių pasiūlymai </w:t>
      </w:r>
      <w:r w:rsidR="00833A40">
        <w:rPr>
          <w:sz w:val="22"/>
        </w:rPr>
        <w:t xml:space="preserve">toje pirkimo objekto dalyje </w:t>
      </w:r>
      <w:r w:rsidRPr="002D624F">
        <w:rPr>
          <w:sz w:val="22"/>
        </w:rPr>
        <w:t>neatmesti dėl kitų priežasčių</w:t>
      </w:r>
      <w:r w:rsidRPr="002D624F">
        <w:rPr>
          <w:b/>
          <w:bCs/>
          <w:sz w:val="22"/>
        </w:rPr>
        <w:t xml:space="preserve"> </w:t>
      </w:r>
      <w:r w:rsidRPr="002D624F">
        <w:rPr>
          <w:sz w:val="22"/>
        </w:rPr>
        <w:t xml:space="preserve">ir kurių pasiūlyta kaina neviršija </w:t>
      </w:r>
      <w:r w:rsidR="00833A40">
        <w:rPr>
          <w:sz w:val="22"/>
        </w:rPr>
        <w:t xml:space="preserve">tos pirkimo objekto dalies </w:t>
      </w:r>
      <w:r w:rsidRPr="002D624F">
        <w:rPr>
          <w:sz w:val="22"/>
        </w:rPr>
        <w:t xml:space="preserve">pirkimui skirtų lėšų, nustatytų ir užfiksuotų įgaliotosios organizacijos rengiamuose dokumentuose prieš pradedant pirkimo procedūrą, </w:t>
      </w:r>
      <w:r w:rsidR="00833A40">
        <w:rPr>
          <w:sz w:val="22"/>
        </w:rPr>
        <w:t xml:space="preserve">pirkimo objekto dalyje </w:t>
      </w:r>
      <w:r w:rsidRPr="002D624F">
        <w:rPr>
          <w:sz w:val="22"/>
        </w:rPr>
        <w:t>pasiūlytų kainų  aritmetinį vidurkį</w:t>
      </w:r>
      <w:r w:rsidR="002D624F" w:rsidRPr="002D624F">
        <w:rPr>
          <w:sz w:val="22"/>
        </w:rPr>
        <w:t>.</w:t>
      </w:r>
    </w:p>
    <w:p w14:paraId="6BC8D972" w14:textId="4EBDE8D2" w:rsidR="00A84815" w:rsidRPr="0080606B" w:rsidRDefault="00A84815"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EE2A73">
        <w:rPr>
          <w:rFonts w:ascii="Calibri" w:hAnsi="Calibri" w:cs="Calibri"/>
          <w:color w:val="000000" w:themeColor="text1"/>
          <w:sz w:val="22"/>
          <w:szCs w:val="22"/>
        </w:rPr>
        <w:lastRenderedPageBreak/>
        <w:t xml:space="preserve">Laimėjusiu </w:t>
      </w:r>
      <w:r w:rsidR="00633BFA">
        <w:rPr>
          <w:rFonts w:ascii="Calibri" w:hAnsi="Calibri" w:cs="Calibri"/>
          <w:color w:val="000000" w:themeColor="text1"/>
          <w:sz w:val="22"/>
          <w:szCs w:val="22"/>
        </w:rPr>
        <w:t xml:space="preserve">pirkimo objekto dalies </w:t>
      </w:r>
      <w:r w:rsidRPr="00EE2A73">
        <w:rPr>
          <w:rFonts w:ascii="Calibri" w:hAnsi="Calibri" w:cs="Calibri"/>
          <w:color w:val="000000" w:themeColor="text1"/>
          <w:sz w:val="22"/>
          <w:szCs w:val="22"/>
        </w:rPr>
        <w:t>pasiūlymu galės būti pripažint</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tik 1 (vien</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ekonomiškai naudingiausi</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xml:space="preserve"> pasiūlym</w:t>
      </w:r>
      <w:r w:rsidR="00AE62F0" w:rsidRPr="00EE2A73">
        <w:rPr>
          <w:rFonts w:ascii="Calibri" w:hAnsi="Calibri" w:cs="Calibri"/>
          <w:color w:val="000000" w:themeColor="text1"/>
          <w:sz w:val="22"/>
          <w:szCs w:val="22"/>
        </w:rPr>
        <w:t>as</w:t>
      </w:r>
      <w:r w:rsidRPr="00EE2A73">
        <w:rPr>
          <w:rFonts w:ascii="Calibri" w:hAnsi="Calibri" w:cs="Calibri"/>
          <w:color w:val="000000" w:themeColor="text1"/>
          <w:sz w:val="22"/>
          <w:szCs w:val="22"/>
        </w:rPr>
        <w:t>, esant</w:t>
      </w:r>
      <w:r w:rsidR="00AE62F0" w:rsidRPr="00EE2A73">
        <w:rPr>
          <w:rFonts w:ascii="Calibri" w:hAnsi="Calibri" w:cs="Calibri"/>
          <w:color w:val="000000" w:themeColor="text1"/>
          <w:sz w:val="22"/>
          <w:szCs w:val="22"/>
        </w:rPr>
        <w:t>is</w:t>
      </w:r>
      <w:r w:rsidRPr="00EE2A73">
        <w:rPr>
          <w:rFonts w:ascii="Calibri" w:hAnsi="Calibri" w:cs="Calibri"/>
          <w:color w:val="000000" w:themeColor="text1"/>
          <w:sz w:val="22"/>
          <w:szCs w:val="22"/>
        </w:rPr>
        <w:t xml:space="preserve"> </w:t>
      </w:r>
      <w:r w:rsidR="00633BFA">
        <w:rPr>
          <w:rFonts w:ascii="Calibri" w:hAnsi="Calibri" w:cs="Calibri"/>
          <w:color w:val="000000" w:themeColor="text1"/>
          <w:sz w:val="22"/>
          <w:szCs w:val="22"/>
        </w:rPr>
        <w:t xml:space="preserve">atitinkamos pirkimo objekto dalies </w:t>
      </w:r>
      <w:r w:rsidRPr="00EE2A73">
        <w:rPr>
          <w:rFonts w:ascii="Calibri" w:hAnsi="Calibri" w:cs="Calibri"/>
          <w:color w:val="000000" w:themeColor="text1"/>
          <w:sz w:val="22"/>
          <w:szCs w:val="22"/>
        </w:rPr>
        <w:t>pasiūlymų eilės pirmojoje vietoje</w:t>
      </w:r>
      <w:r w:rsidR="002D624F" w:rsidRPr="00EE2A73">
        <w:rPr>
          <w:rFonts w:ascii="Calibri" w:hAnsi="Calibri" w:cs="Calibri"/>
          <w:color w:val="000000" w:themeColor="text1"/>
          <w:sz w:val="22"/>
          <w:szCs w:val="22"/>
        </w:rPr>
        <w:t xml:space="preserve">, </w:t>
      </w:r>
      <w:r w:rsidR="002D624F" w:rsidRPr="0080606B">
        <w:rPr>
          <w:rFonts w:ascii="Calibri" w:hAnsi="Calibri" w:cs="Calibri"/>
          <w:color w:val="000000" w:themeColor="text1"/>
          <w:sz w:val="22"/>
          <w:szCs w:val="22"/>
        </w:rPr>
        <w:t xml:space="preserve">sudarytoje </w:t>
      </w:r>
      <w:r w:rsidR="00A55616" w:rsidRPr="0080606B">
        <w:rPr>
          <w:rFonts w:ascii="Calibri" w:hAnsi="Calibri" w:cs="Calibri"/>
          <w:color w:val="000000" w:themeColor="text1"/>
          <w:sz w:val="22"/>
          <w:szCs w:val="22"/>
        </w:rPr>
        <w:t>balų</w:t>
      </w:r>
      <w:r w:rsidR="002D624F" w:rsidRPr="0080606B">
        <w:rPr>
          <w:rFonts w:ascii="Calibri" w:hAnsi="Calibri" w:cs="Calibri"/>
          <w:color w:val="000000" w:themeColor="text1"/>
          <w:sz w:val="22"/>
          <w:szCs w:val="22"/>
        </w:rPr>
        <w:t xml:space="preserve"> </w:t>
      </w:r>
      <w:r w:rsidR="00A55616" w:rsidRPr="0080606B">
        <w:rPr>
          <w:rFonts w:ascii="Calibri" w:hAnsi="Calibri" w:cs="Calibri"/>
          <w:color w:val="000000" w:themeColor="text1"/>
          <w:sz w:val="22"/>
          <w:szCs w:val="22"/>
        </w:rPr>
        <w:t>mažėjimo</w:t>
      </w:r>
      <w:r w:rsidR="002D624F" w:rsidRPr="0080606B">
        <w:rPr>
          <w:rFonts w:ascii="Calibri" w:hAnsi="Calibri" w:cs="Calibri"/>
          <w:color w:val="000000" w:themeColor="text1"/>
          <w:sz w:val="22"/>
          <w:szCs w:val="22"/>
        </w:rPr>
        <w:t xml:space="preserve"> tvarka</w:t>
      </w:r>
      <w:r w:rsidR="00EE2A73" w:rsidRPr="0080606B">
        <w:rPr>
          <w:rFonts w:ascii="Calibri" w:eastAsia="Calibri" w:hAnsi="Calibri" w:cs="Calibri"/>
          <w:sz w:val="22"/>
          <w:szCs w:val="22"/>
        </w:rPr>
        <w:t>.</w:t>
      </w:r>
    </w:p>
    <w:p w14:paraId="5FB797FB" w14:textId="59D2B0C4" w:rsidR="006201FA" w:rsidRPr="0080606B" w:rsidRDefault="00577B90" w:rsidP="00675EE4">
      <w:pPr>
        <w:pStyle w:val="Sraopastraipa"/>
        <w:numPr>
          <w:ilvl w:val="1"/>
          <w:numId w:val="19"/>
        </w:numPr>
        <w:tabs>
          <w:tab w:val="left" w:pos="1134"/>
        </w:tabs>
        <w:spacing w:after="0" w:line="240" w:lineRule="auto"/>
        <w:ind w:left="0" w:firstLine="710"/>
        <w:jc w:val="both"/>
        <w:rPr>
          <w:rFonts w:ascii="Calibri" w:eastAsia="Calibri" w:hAnsi="Calibri" w:cs="Calibri"/>
          <w:sz w:val="22"/>
          <w:szCs w:val="22"/>
        </w:rPr>
      </w:pPr>
      <w:r w:rsidRPr="0080606B">
        <w:rPr>
          <w:rStyle w:val="cf01"/>
          <w:rFonts w:ascii="Calibri" w:hAnsi="Calibri" w:cs="Calibri"/>
          <w:sz w:val="22"/>
          <w:szCs w:val="22"/>
        </w:rPr>
        <w:t>Įgaliotoji</w:t>
      </w:r>
      <w:r w:rsidR="00AE62F0" w:rsidRPr="0080606B">
        <w:rPr>
          <w:rStyle w:val="cf01"/>
          <w:rFonts w:ascii="Calibri" w:hAnsi="Calibri" w:cs="Calibri"/>
          <w:sz w:val="22"/>
          <w:szCs w:val="22"/>
        </w:rPr>
        <w:t xml:space="preserve"> </w:t>
      </w:r>
      <w:r w:rsidR="00A84815" w:rsidRPr="0080606B">
        <w:rPr>
          <w:rStyle w:val="cf01"/>
          <w:rFonts w:ascii="Calibri" w:hAnsi="Calibri" w:cs="Calibri"/>
          <w:sz w:val="22"/>
          <w:szCs w:val="22"/>
        </w:rPr>
        <w:t xml:space="preserve">organizacija atmes tiekėjo </w:t>
      </w:r>
      <w:r w:rsidR="00633BFA" w:rsidRPr="0080606B">
        <w:rPr>
          <w:rStyle w:val="cf01"/>
          <w:rFonts w:ascii="Calibri" w:hAnsi="Calibri" w:cs="Calibri"/>
          <w:sz w:val="22"/>
          <w:szCs w:val="22"/>
        </w:rPr>
        <w:t xml:space="preserve">atitinkamos pirkimo objekto dalies </w:t>
      </w:r>
      <w:r w:rsidR="00A84815" w:rsidRPr="0080606B">
        <w:rPr>
          <w:rStyle w:val="cf01"/>
          <w:rFonts w:ascii="Calibri" w:hAnsi="Calibri" w:cs="Calibri"/>
          <w:sz w:val="22"/>
          <w:szCs w:val="22"/>
        </w:rPr>
        <w:t xml:space="preserve">pasiūlymą, jeigu kartu su </w:t>
      </w:r>
      <w:r w:rsidR="00633BFA" w:rsidRPr="0080606B">
        <w:rPr>
          <w:rStyle w:val="cf01"/>
          <w:rFonts w:ascii="Calibri" w:hAnsi="Calibri" w:cs="Calibri"/>
          <w:sz w:val="22"/>
          <w:szCs w:val="22"/>
        </w:rPr>
        <w:t xml:space="preserve">tos pirkimo objekto dalies </w:t>
      </w:r>
      <w:r w:rsidR="00A84815" w:rsidRPr="0080606B">
        <w:rPr>
          <w:rStyle w:val="cf01"/>
          <w:rFonts w:ascii="Calibri" w:hAnsi="Calibri" w:cs="Calibri"/>
          <w:sz w:val="22"/>
          <w:szCs w:val="22"/>
        </w:rPr>
        <w:t xml:space="preserve">pasiūlymu nebus </w:t>
      </w:r>
      <w:r w:rsidR="00AE62F0" w:rsidRPr="0080606B">
        <w:rPr>
          <w:rFonts w:ascii="Calibri" w:hAnsi="Calibri" w:cs="Calibri"/>
          <w:sz w:val="22"/>
          <w:szCs w:val="22"/>
        </w:rPr>
        <w:t>pateikt</w:t>
      </w:r>
      <w:r w:rsidR="00833A40">
        <w:rPr>
          <w:rFonts w:ascii="Calibri" w:hAnsi="Calibri" w:cs="Calibri"/>
          <w:sz w:val="22"/>
          <w:szCs w:val="22"/>
        </w:rPr>
        <w:t>os</w:t>
      </w:r>
      <w:r w:rsidR="00AE62F0" w:rsidRPr="0080606B">
        <w:rPr>
          <w:rFonts w:ascii="Calibri" w:hAnsi="Calibri" w:cs="Calibri"/>
          <w:sz w:val="22"/>
          <w:szCs w:val="22"/>
        </w:rPr>
        <w:t xml:space="preserve"> </w:t>
      </w:r>
      <w:r w:rsidR="00BF2E68" w:rsidRPr="0080606B">
        <w:rPr>
          <w:rFonts w:ascii="Calibri" w:hAnsi="Calibri" w:cs="Calibri"/>
          <w:sz w:val="22"/>
          <w:szCs w:val="22"/>
        </w:rPr>
        <w:t>užpildy</w:t>
      </w:r>
      <w:r w:rsidR="00833A40">
        <w:rPr>
          <w:rFonts w:ascii="Calibri" w:hAnsi="Calibri" w:cs="Calibri"/>
          <w:sz w:val="22"/>
          <w:szCs w:val="22"/>
        </w:rPr>
        <w:t>tos</w:t>
      </w:r>
      <w:r w:rsidR="00BF2E68" w:rsidRPr="0080606B">
        <w:rPr>
          <w:rFonts w:ascii="Calibri" w:hAnsi="Calibri" w:cs="Calibri"/>
          <w:sz w:val="22"/>
          <w:szCs w:val="22"/>
        </w:rPr>
        <w:t xml:space="preserve"> </w:t>
      </w:r>
      <w:r w:rsidR="00833A40">
        <w:rPr>
          <w:rFonts w:ascii="Calibri" w:hAnsi="Calibri" w:cs="Calibri"/>
          <w:sz w:val="22"/>
          <w:szCs w:val="22"/>
        </w:rPr>
        <w:t>S</w:t>
      </w:r>
      <w:r w:rsidR="00AE62F0" w:rsidRPr="0080606B">
        <w:rPr>
          <w:rFonts w:ascii="Calibri" w:hAnsi="Calibri" w:cs="Calibri"/>
          <w:sz w:val="22"/>
          <w:szCs w:val="22"/>
        </w:rPr>
        <w:t>pecialiųjų pirkimo sąlygų 6.1.1</w:t>
      </w:r>
      <w:r w:rsidR="0048102F" w:rsidRPr="0080606B">
        <w:rPr>
          <w:rFonts w:ascii="Calibri" w:hAnsi="Calibri" w:cs="Calibri"/>
          <w:sz w:val="22"/>
          <w:szCs w:val="22"/>
        </w:rPr>
        <w:t xml:space="preserve"> </w:t>
      </w:r>
      <w:r w:rsidR="00EE2A73" w:rsidRPr="0080606B">
        <w:rPr>
          <w:rFonts w:ascii="Calibri" w:hAnsi="Calibri" w:cs="Calibri"/>
          <w:sz w:val="22"/>
          <w:szCs w:val="22"/>
        </w:rPr>
        <w:t>ir 6.1.</w:t>
      </w:r>
      <w:r w:rsidR="00142F8E">
        <w:rPr>
          <w:rFonts w:ascii="Calibri" w:hAnsi="Calibri" w:cs="Calibri"/>
          <w:sz w:val="22"/>
          <w:szCs w:val="22"/>
        </w:rPr>
        <w:t>2</w:t>
      </w:r>
      <w:r w:rsidR="00EE2A73" w:rsidRPr="0080606B">
        <w:rPr>
          <w:rFonts w:ascii="Calibri" w:hAnsi="Calibri" w:cs="Calibri"/>
          <w:sz w:val="22"/>
          <w:szCs w:val="22"/>
        </w:rPr>
        <w:t xml:space="preserve"> </w:t>
      </w:r>
      <w:r w:rsidR="00AE62F0" w:rsidRPr="0080606B">
        <w:rPr>
          <w:rFonts w:ascii="Calibri" w:hAnsi="Calibri" w:cs="Calibri"/>
          <w:sz w:val="22"/>
          <w:szCs w:val="22"/>
        </w:rPr>
        <w:t xml:space="preserve"> papunk</w:t>
      </w:r>
      <w:r w:rsidR="00833A40">
        <w:rPr>
          <w:rFonts w:ascii="Calibri" w:hAnsi="Calibri" w:cs="Calibri"/>
          <w:sz w:val="22"/>
          <w:szCs w:val="22"/>
        </w:rPr>
        <w:t>čiuose</w:t>
      </w:r>
      <w:r w:rsidR="00AE62F0" w:rsidRPr="0080606B">
        <w:rPr>
          <w:rFonts w:ascii="Calibri" w:hAnsi="Calibri" w:cs="Calibri"/>
          <w:sz w:val="22"/>
          <w:szCs w:val="22"/>
        </w:rPr>
        <w:t xml:space="preserve"> </w:t>
      </w:r>
      <w:r w:rsidR="00BF2E68" w:rsidRPr="0080606B">
        <w:rPr>
          <w:rFonts w:ascii="Calibri" w:hAnsi="Calibri" w:cs="Calibri"/>
          <w:sz w:val="22"/>
          <w:szCs w:val="22"/>
        </w:rPr>
        <w:t>nurodyt</w:t>
      </w:r>
      <w:r w:rsidR="00833A40">
        <w:rPr>
          <w:rFonts w:ascii="Calibri" w:hAnsi="Calibri" w:cs="Calibri"/>
          <w:sz w:val="22"/>
          <w:szCs w:val="22"/>
        </w:rPr>
        <w:t>os</w:t>
      </w:r>
      <w:r w:rsidR="00BF2E68" w:rsidRPr="0080606B">
        <w:rPr>
          <w:rFonts w:ascii="Calibri" w:hAnsi="Calibri" w:cs="Calibri"/>
          <w:sz w:val="22"/>
          <w:szCs w:val="22"/>
        </w:rPr>
        <w:t xml:space="preserve"> form</w:t>
      </w:r>
      <w:r w:rsidR="00833A40">
        <w:rPr>
          <w:rFonts w:ascii="Calibri" w:hAnsi="Calibri" w:cs="Calibri"/>
          <w:sz w:val="22"/>
          <w:szCs w:val="22"/>
        </w:rPr>
        <w:t>os</w:t>
      </w:r>
      <w:r w:rsidR="00790C78" w:rsidRPr="0080606B">
        <w:rPr>
          <w:rFonts w:ascii="Calibri" w:hAnsi="Calibri" w:cs="Calibri"/>
          <w:sz w:val="22"/>
          <w:szCs w:val="22"/>
        </w:rPr>
        <w:t xml:space="preserve"> </w:t>
      </w:r>
      <w:bookmarkStart w:id="54" w:name="_Hlk216763889"/>
      <w:r w:rsidR="00790C78" w:rsidRPr="0080606B">
        <w:rPr>
          <w:rFonts w:ascii="Calibri" w:eastAsia="Calibri" w:hAnsi="Calibri" w:cs="Calibri"/>
          <w:bCs/>
          <w:iCs/>
          <w:sz w:val="22"/>
          <w:szCs w:val="22"/>
        </w:rPr>
        <w:t xml:space="preserve">arba </w:t>
      </w:r>
      <w:r w:rsidR="00C04380" w:rsidRPr="0080606B">
        <w:rPr>
          <w:rFonts w:ascii="Calibri" w:eastAsia="Calibri" w:hAnsi="Calibri" w:cs="Calibri"/>
          <w:bCs/>
          <w:iCs/>
          <w:sz w:val="22"/>
          <w:szCs w:val="22"/>
        </w:rPr>
        <w:t>jo</w:t>
      </w:r>
      <w:r w:rsidR="00790C78" w:rsidRPr="0080606B">
        <w:rPr>
          <w:rFonts w:ascii="Calibri" w:eastAsia="Calibri" w:hAnsi="Calibri" w:cs="Calibri"/>
          <w:bCs/>
          <w:iCs/>
          <w:sz w:val="22"/>
          <w:szCs w:val="22"/>
        </w:rPr>
        <w:t xml:space="preserve"> </w:t>
      </w:r>
      <w:r w:rsidR="00C04380" w:rsidRPr="0080606B">
        <w:rPr>
          <w:rFonts w:ascii="Calibri" w:eastAsia="Calibri" w:hAnsi="Calibri" w:cs="Calibri"/>
          <w:bCs/>
          <w:iCs/>
          <w:sz w:val="22"/>
          <w:szCs w:val="22"/>
        </w:rPr>
        <w:t xml:space="preserve">atitinkamos pirkimo objekto dalies </w:t>
      </w:r>
      <w:r w:rsidR="00790C78" w:rsidRPr="0080606B">
        <w:rPr>
          <w:rFonts w:ascii="Calibri" w:eastAsia="Calibri" w:hAnsi="Calibri" w:cs="Calibri"/>
          <w:bCs/>
          <w:iCs/>
          <w:sz w:val="22"/>
          <w:szCs w:val="22"/>
        </w:rPr>
        <w:t>pasiūlyme nurodyt</w:t>
      </w:r>
      <w:r w:rsidR="00C04380" w:rsidRPr="0080606B">
        <w:rPr>
          <w:rFonts w:ascii="Calibri" w:eastAsia="Calibri" w:hAnsi="Calibri" w:cs="Calibri"/>
          <w:bCs/>
          <w:iCs/>
          <w:sz w:val="22"/>
          <w:szCs w:val="22"/>
        </w:rPr>
        <w:t>a</w:t>
      </w:r>
      <w:r w:rsidR="00790C78" w:rsidRPr="0080606B">
        <w:rPr>
          <w:rFonts w:ascii="Calibri" w:eastAsia="Calibri" w:hAnsi="Calibri" w:cs="Calibri"/>
          <w:bCs/>
          <w:iCs/>
          <w:sz w:val="22"/>
          <w:szCs w:val="22"/>
        </w:rPr>
        <w:t xml:space="preserve"> kain</w:t>
      </w:r>
      <w:r w:rsidR="00C04380" w:rsidRPr="0080606B">
        <w:rPr>
          <w:rFonts w:ascii="Calibri" w:eastAsia="Calibri" w:hAnsi="Calibri" w:cs="Calibri"/>
          <w:bCs/>
          <w:iCs/>
          <w:sz w:val="22"/>
          <w:szCs w:val="22"/>
        </w:rPr>
        <w:t>a</w:t>
      </w:r>
      <w:r w:rsidR="00790C78" w:rsidRPr="0080606B">
        <w:rPr>
          <w:rFonts w:ascii="Calibri" w:eastAsia="Calibri" w:hAnsi="Calibri" w:cs="Calibri"/>
          <w:bCs/>
          <w:iCs/>
          <w:sz w:val="22"/>
          <w:szCs w:val="22"/>
        </w:rPr>
        <w:t xml:space="preserve"> viršys </w:t>
      </w:r>
      <w:r w:rsidR="00C04380" w:rsidRPr="0080606B">
        <w:rPr>
          <w:rFonts w:ascii="Calibri" w:eastAsia="Calibri" w:hAnsi="Calibri" w:cs="Calibri"/>
          <w:bCs/>
          <w:iCs/>
          <w:sz w:val="22"/>
          <w:szCs w:val="22"/>
        </w:rPr>
        <w:t xml:space="preserve">atitinkamai </w:t>
      </w:r>
      <w:r w:rsidR="00790C78" w:rsidRPr="0080606B">
        <w:rPr>
          <w:rFonts w:ascii="Calibri" w:eastAsia="Calibri" w:hAnsi="Calibri" w:cs="Calibri"/>
          <w:bCs/>
          <w:iCs/>
          <w:sz w:val="22"/>
          <w:szCs w:val="22"/>
        </w:rPr>
        <w:t>2.</w:t>
      </w:r>
      <w:r w:rsidR="00C04380" w:rsidRPr="0080606B">
        <w:rPr>
          <w:rFonts w:ascii="Calibri" w:eastAsia="Calibri" w:hAnsi="Calibri" w:cs="Calibri"/>
          <w:bCs/>
          <w:iCs/>
          <w:sz w:val="22"/>
          <w:szCs w:val="22"/>
        </w:rPr>
        <w:t>3</w:t>
      </w:r>
      <w:r w:rsidR="00790C78" w:rsidRPr="0080606B">
        <w:rPr>
          <w:rFonts w:ascii="Calibri" w:eastAsia="Calibri" w:hAnsi="Calibri" w:cs="Calibri"/>
          <w:bCs/>
          <w:iCs/>
          <w:sz w:val="22"/>
          <w:szCs w:val="22"/>
        </w:rPr>
        <w:t xml:space="preserve"> punkte nurodyt</w:t>
      </w:r>
      <w:r w:rsidR="00C04380" w:rsidRPr="0080606B">
        <w:rPr>
          <w:rFonts w:ascii="Calibri" w:eastAsia="Calibri" w:hAnsi="Calibri" w:cs="Calibri"/>
          <w:bCs/>
          <w:iCs/>
          <w:sz w:val="22"/>
          <w:szCs w:val="22"/>
        </w:rPr>
        <w:t>ai pirkimo objekto daliai</w:t>
      </w:r>
      <w:r w:rsidR="00C04380" w:rsidRPr="0080606B">
        <w:rPr>
          <w:rFonts w:ascii="Calibri" w:eastAsia="Calibri" w:hAnsi="Calibri" w:cs="Calibri"/>
          <w:bCs/>
          <w:i/>
          <w:sz w:val="22"/>
          <w:szCs w:val="22"/>
        </w:rPr>
        <w:t xml:space="preserve"> </w:t>
      </w:r>
      <w:r w:rsidR="00C04380" w:rsidRPr="0080606B">
        <w:rPr>
          <w:rFonts w:ascii="Calibri" w:hAnsi="Calibri" w:cs="Calibri"/>
          <w:bCs/>
          <w:sz w:val="22"/>
          <w:szCs w:val="22"/>
        </w:rPr>
        <w:t>Prekių įsigijimui skirtų lėšų sumą</w:t>
      </w:r>
      <w:r w:rsidR="00790C78" w:rsidRPr="0080606B">
        <w:rPr>
          <w:rFonts w:ascii="Calibri" w:eastAsia="Calibri" w:hAnsi="Calibri" w:cs="Calibri"/>
          <w:bCs/>
          <w:sz w:val="22"/>
          <w:szCs w:val="22"/>
        </w:rPr>
        <w:t xml:space="preserve">, kaip nurodyta </w:t>
      </w:r>
      <w:r w:rsidR="00312FBC">
        <w:rPr>
          <w:rFonts w:ascii="Calibri" w:eastAsia="Calibri" w:hAnsi="Calibri" w:cs="Calibri"/>
          <w:bCs/>
          <w:sz w:val="22"/>
          <w:szCs w:val="22"/>
        </w:rPr>
        <w:t xml:space="preserve">atitinkamos pirkimo objekto dalies </w:t>
      </w:r>
      <w:r w:rsidR="004B2CFD">
        <w:rPr>
          <w:rFonts w:ascii="Calibri" w:eastAsia="Times New Roman" w:hAnsi="Calibri" w:cs="Calibri"/>
          <w:bCs/>
          <w:i/>
          <w:iCs/>
          <w:color w:val="007BB8"/>
          <w:sz w:val="22"/>
          <w:szCs w:val="22"/>
        </w:rPr>
        <w:t>S</w:t>
      </w:r>
      <w:r w:rsidR="00790C78" w:rsidRPr="004B2CFD">
        <w:rPr>
          <w:rFonts w:ascii="Calibri" w:eastAsia="Times New Roman" w:hAnsi="Calibri" w:cs="Calibri"/>
          <w:bCs/>
          <w:i/>
          <w:iCs/>
          <w:color w:val="007BB8"/>
          <w:sz w:val="22"/>
          <w:szCs w:val="22"/>
        </w:rPr>
        <w:t xml:space="preserve">pecialiųjų pirkimo sąlygų </w:t>
      </w:r>
      <w:r w:rsidR="00312FBC">
        <w:rPr>
          <w:rFonts w:ascii="Calibri" w:eastAsia="Times New Roman" w:hAnsi="Calibri" w:cs="Calibri"/>
          <w:bCs/>
          <w:i/>
          <w:iCs/>
          <w:color w:val="007BB8"/>
          <w:sz w:val="22"/>
          <w:szCs w:val="22"/>
        </w:rPr>
        <w:t>4_1 – 4_5</w:t>
      </w:r>
      <w:r w:rsidR="00790C78" w:rsidRPr="004B2CFD">
        <w:rPr>
          <w:rFonts w:ascii="Calibri" w:eastAsia="Times New Roman" w:hAnsi="Calibri" w:cs="Calibri"/>
          <w:bCs/>
          <w:i/>
          <w:iCs/>
          <w:color w:val="007BB8"/>
          <w:sz w:val="22"/>
          <w:szCs w:val="22"/>
        </w:rPr>
        <w:t xml:space="preserve"> pried</w:t>
      </w:r>
      <w:r w:rsidR="00312FBC">
        <w:rPr>
          <w:rFonts w:ascii="Calibri" w:eastAsia="Times New Roman" w:hAnsi="Calibri" w:cs="Calibri"/>
          <w:bCs/>
          <w:i/>
          <w:iCs/>
          <w:color w:val="007BB8"/>
          <w:sz w:val="22"/>
          <w:szCs w:val="22"/>
        </w:rPr>
        <w:t>ų</w:t>
      </w:r>
      <w:r w:rsidR="00790C78" w:rsidRPr="004B2CFD">
        <w:rPr>
          <w:rFonts w:ascii="Calibri" w:eastAsia="Times New Roman" w:hAnsi="Calibri" w:cs="Calibri"/>
          <w:bCs/>
          <w:i/>
          <w:iCs/>
          <w:color w:val="007BB8"/>
          <w:sz w:val="22"/>
          <w:szCs w:val="22"/>
        </w:rPr>
        <w:t xml:space="preserve"> „</w:t>
      </w:r>
      <w:r w:rsidR="00790C78" w:rsidRPr="004B2CFD">
        <w:rPr>
          <w:rFonts w:ascii="Calibri" w:eastAsia="Tahoma" w:hAnsi="Calibri" w:cs="Calibri"/>
          <w:bCs/>
          <w:i/>
          <w:iCs/>
          <w:color w:val="007BB8"/>
          <w:sz w:val="22"/>
          <w:szCs w:val="22"/>
        </w:rPr>
        <w:t>Pasiūlymų vertinimo kriterijai ir sąlygos</w:t>
      </w:r>
      <w:r w:rsidR="00790C78" w:rsidRPr="004B2CFD">
        <w:rPr>
          <w:rFonts w:ascii="Calibri" w:eastAsia="Times New Roman" w:hAnsi="Calibri" w:cs="Calibri"/>
          <w:bCs/>
          <w:i/>
          <w:iCs/>
          <w:color w:val="007BB8"/>
          <w:sz w:val="22"/>
          <w:szCs w:val="22"/>
        </w:rPr>
        <w:t>“</w:t>
      </w:r>
      <w:r w:rsidR="00790C78" w:rsidRPr="0080606B">
        <w:rPr>
          <w:rFonts w:ascii="Calibri" w:eastAsia="Times New Roman" w:hAnsi="Calibri" w:cs="Calibri"/>
          <w:bCs/>
          <w:color w:val="000000"/>
          <w:sz w:val="22"/>
          <w:szCs w:val="22"/>
        </w:rPr>
        <w:t xml:space="preserve"> </w:t>
      </w:r>
      <w:r w:rsidR="00C37235" w:rsidRPr="0080606B">
        <w:rPr>
          <w:rFonts w:ascii="Calibri" w:eastAsia="Times New Roman" w:hAnsi="Calibri" w:cs="Calibri"/>
          <w:bCs/>
          <w:color w:val="000000"/>
          <w:sz w:val="22"/>
          <w:szCs w:val="22"/>
        </w:rPr>
        <w:t>4</w:t>
      </w:r>
      <w:r w:rsidR="00790C78" w:rsidRPr="0080606B">
        <w:rPr>
          <w:rFonts w:ascii="Calibri" w:eastAsia="Times New Roman" w:hAnsi="Calibri" w:cs="Calibri"/>
          <w:bCs/>
          <w:color w:val="000000"/>
          <w:sz w:val="22"/>
          <w:szCs w:val="22"/>
        </w:rPr>
        <w:t xml:space="preserve"> punkte</w:t>
      </w:r>
      <w:bookmarkEnd w:id="54"/>
      <w:r w:rsidR="006201FA" w:rsidRPr="0080606B">
        <w:rPr>
          <w:rFonts w:ascii="Calibri" w:eastAsia="Times New Roman" w:hAnsi="Calibri" w:cs="Calibri"/>
          <w:bCs/>
          <w:color w:val="000000"/>
          <w:sz w:val="22"/>
          <w:szCs w:val="22"/>
        </w:rPr>
        <w:t>.</w:t>
      </w:r>
    </w:p>
    <w:p w14:paraId="53B24BB1" w14:textId="53553B0B" w:rsidR="006201FA" w:rsidRPr="00351FF1" w:rsidRDefault="006201FA" w:rsidP="004B2CFD">
      <w:pPr>
        <w:pStyle w:val="Sraopastraipa"/>
        <w:numPr>
          <w:ilvl w:val="1"/>
          <w:numId w:val="19"/>
        </w:numPr>
        <w:tabs>
          <w:tab w:val="left" w:pos="1134"/>
        </w:tabs>
        <w:spacing w:after="0" w:line="240" w:lineRule="auto"/>
        <w:ind w:left="0" w:firstLine="709"/>
        <w:jc w:val="both"/>
        <w:rPr>
          <w:rFonts w:ascii="Calibri" w:eastAsia="Calibri" w:hAnsi="Calibri" w:cs="Calibri"/>
          <w:sz w:val="22"/>
          <w:szCs w:val="22"/>
        </w:rPr>
      </w:pPr>
      <w:bookmarkStart w:id="55" w:name="_Hlk209415266"/>
      <w:r w:rsidRPr="00351FF1">
        <w:rPr>
          <w:rFonts w:ascii="Calibri" w:hAnsi="Calibri" w:cs="Calibri"/>
          <w:sz w:val="22"/>
          <w:szCs w:val="22"/>
        </w:rPr>
        <w:t xml:space="preserve">Jei apskaičiavus tiekėjų </w:t>
      </w:r>
      <w:r w:rsidR="006B6B65" w:rsidRPr="00351FF1">
        <w:rPr>
          <w:rFonts w:ascii="Calibri" w:hAnsi="Calibri" w:cs="Calibri"/>
          <w:sz w:val="22"/>
          <w:szCs w:val="22"/>
        </w:rPr>
        <w:t xml:space="preserve">pasiūlymų ekonominio naudingumo </w:t>
      </w:r>
      <w:r w:rsidRPr="00351FF1">
        <w:rPr>
          <w:rFonts w:ascii="Calibri" w:hAnsi="Calibri" w:cs="Calibri"/>
          <w:sz w:val="22"/>
          <w:szCs w:val="22"/>
        </w:rPr>
        <w:t>balus ir nustačius pasiūlymų eilę tolimesnėse pasiūlymų vertinimo procedūrose būtų pašalintas (arba pasitrauktų pats) bent vienas tiekėjas, arba laimėtoju pripažintas tiekėjas atsisakytų sudaryti Pirkimo sutartį</w:t>
      </w:r>
      <w:r w:rsidRPr="00351FF1">
        <w:rPr>
          <w:rFonts w:ascii="Calibri" w:hAnsi="Calibri" w:cs="Calibri"/>
          <w:color w:val="7030A0"/>
          <w:sz w:val="22"/>
          <w:szCs w:val="22"/>
        </w:rPr>
        <w:t xml:space="preserve">, </w:t>
      </w:r>
      <w:r w:rsidR="006B6B65" w:rsidRPr="00351FF1">
        <w:rPr>
          <w:rStyle w:val="Grietas"/>
          <w:rFonts w:ascii="Calibri" w:hAnsi="Calibri" w:cs="Calibri"/>
          <w:b w:val="0"/>
          <w:bCs w:val="0"/>
          <w:sz w:val="22"/>
          <w:szCs w:val="22"/>
        </w:rPr>
        <w:t>ekonominio naudingumo balai kitų tiekėjų pasiūlymams būtų perskaičiuojami</w:t>
      </w:r>
      <w:r w:rsidR="006B6B65" w:rsidRPr="00351FF1">
        <w:rPr>
          <w:rFonts w:ascii="Calibri" w:hAnsi="Calibri" w:cs="Calibri"/>
          <w:sz w:val="22"/>
          <w:szCs w:val="22"/>
        </w:rPr>
        <w:t xml:space="preserve"> pagal </w:t>
      </w:r>
      <w:r w:rsidR="00312FBC">
        <w:rPr>
          <w:rFonts w:ascii="Calibri" w:hAnsi="Calibri" w:cs="Calibri"/>
          <w:sz w:val="22"/>
          <w:szCs w:val="22"/>
        </w:rPr>
        <w:t xml:space="preserve">atitinkamos pirkimo objekto dalies </w:t>
      </w:r>
      <w:r w:rsidR="006B6B65" w:rsidRPr="00351FF1">
        <w:rPr>
          <w:rFonts w:ascii="Calibri" w:hAnsi="Calibri" w:cs="Calibri"/>
          <w:i/>
          <w:iCs/>
          <w:color w:val="0070C0"/>
          <w:sz w:val="22"/>
          <w:szCs w:val="22"/>
        </w:rPr>
        <w:t xml:space="preserve">Specialiųjų pirkimo sąlygų </w:t>
      </w:r>
      <w:r w:rsidR="00312FBC">
        <w:rPr>
          <w:rFonts w:ascii="Calibri" w:hAnsi="Calibri" w:cs="Calibri"/>
          <w:i/>
          <w:iCs/>
          <w:color w:val="0070C0"/>
          <w:sz w:val="22"/>
          <w:szCs w:val="22"/>
        </w:rPr>
        <w:t xml:space="preserve">4_1 – 4_5 </w:t>
      </w:r>
      <w:r w:rsidR="006B6B65" w:rsidRPr="00351FF1">
        <w:rPr>
          <w:rFonts w:ascii="Calibri" w:eastAsia="Calibri" w:hAnsi="Calibri" w:cs="Calibri"/>
          <w:i/>
          <w:iCs/>
          <w:color w:val="0070C0"/>
          <w:sz w:val="22"/>
          <w:szCs w:val="22"/>
        </w:rPr>
        <w:t xml:space="preserve"> pried</w:t>
      </w:r>
      <w:r w:rsidR="00312FBC">
        <w:rPr>
          <w:rFonts w:ascii="Calibri" w:eastAsia="Calibri" w:hAnsi="Calibri" w:cs="Calibri"/>
          <w:i/>
          <w:iCs/>
          <w:color w:val="0070C0"/>
          <w:sz w:val="22"/>
          <w:szCs w:val="22"/>
        </w:rPr>
        <w:t>uos</w:t>
      </w:r>
      <w:r w:rsidR="006B6B65" w:rsidRPr="00351FF1">
        <w:rPr>
          <w:rFonts w:ascii="Calibri" w:eastAsia="Calibri" w:hAnsi="Calibri" w:cs="Calibri"/>
          <w:i/>
          <w:iCs/>
          <w:color w:val="0070C0"/>
          <w:sz w:val="22"/>
          <w:szCs w:val="22"/>
        </w:rPr>
        <w:t xml:space="preserve">e „Pasiūlymų vertinimo kriterijai ir sąlygos“ </w:t>
      </w:r>
      <w:r w:rsidR="006B6B65" w:rsidRPr="00351FF1">
        <w:rPr>
          <w:rFonts w:ascii="Calibri" w:hAnsi="Calibri" w:cs="Calibri"/>
          <w:sz w:val="22"/>
          <w:szCs w:val="22"/>
        </w:rPr>
        <w:t>nustatytus vertinimo kriterijus ir formulę. Po perskaičiavimo būtų sudaroma nauja pasiūlymų eilė</w:t>
      </w:r>
      <w:bookmarkEnd w:id="55"/>
      <w:r w:rsidR="00485F3D" w:rsidRPr="00351FF1">
        <w:rPr>
          <w:rFonts w:ascii="Calibri" w:hAnsi="Calibri" w:cs="Calibri"/>
          <w:sz w:val="22"/>
          <w:szCs w:val="22"/>
        </w:rPr>
        <w:t>.</w:t>
      </w:r>
    </w:p>
    <w:p w14:paraId="678C44CA" w14:textId="6EB53055" w:rsidR="00FE7908" w:rsidRPr="00634472" w:rsidRDefault="00FE7908" w:rsidP="009465B3">
      <w:pPr>
        <w:pStyle w:val="Antrat1"/>
        <w:numPr>
          <w:ilvl w:val="0"/>
          <w:numId w:val="19"/>
        </w:numPr>
        <w:tabs>
          <w:tab w:val="left" w:pos="567"/>
        </w:tabs>
        <w:spacing w:line="20" w:lineRule="atLeast"/>
        <w:contextualSpacing/>
        <w:rPr>
          <w:rFonts w:ascii="Calibri" w:hAnsi="Calibri" w:cs="Calibri"/>
          <w:b/>
          <w:bCs/>
          <w:sz w:val="36"/>
          <w:szCs w:val="36"/>
        </w:rPr>
      </w:pPr>
      <w:bookmarkStart w:id="56" w:name="_Ref39425999"/>
      <w:bookmarkStart w:id="57" w:name="_Ref39426005"/>
      <w:bookmarkStart w:id="58" w:name="_Toc221084908"/>
      <w:r w:rsidRPr="00634472">
        <w:rPr>
          <w:rFonts w:ascii="Calibri" w:hAnsi="Calibri" w:cs="Calibri"/>
          <w:b/>
          <w:bCs/>
          <w:sz w:val="36"/>
          <w:szCs w:val="36"/>
        </w:rPr>
        <w:t>S</w:t>
      </w:r>
      <w:r w:rsidR="00281735" w:rsidRPr="00634472">
        <w:rPr>
          <w:rFonts w:ascii="Calibri" w:hAnsi="Calibri" w:cs="Calibri"/>
          <w:b/>
          <w:bCs/>
          <w:sz w:val="36"/>
          <w:szCs w:val="36"/>
        </w:rPr>
        <w:t>utarties sudarymas</w:t>
      </w:r>
      <w:bookmarkEnd w:id="56"/>
      <w:bookmarkEnd w:id="57"/>
      <w:bookmarkEnd w:id="58"/>
    </w:p>
    <w:p w14:paraId="27CAEFF7" w14:textId="6B24CB70" w:rsidR="00F57665" w:rsidRPr="002D624F" w:rsidRDefault="00083978" w:rsidP="00675EE4">
      <w:pPr>
        <w:pStyle w:val="Sraopastraipa"/>
        <w:numPr>
          <w:ilvl w:val="1"/>
          <w:numId w:val="14"/>
        </w:numPr>
        <w:tabs>
          <w:tab w:val="left" w:pos="993"/>
        </w:tabs>
        <w:spacing w:after="0" w:line="240" w:lineRule="auto"/>
        <w:ind w:left="0" w:firstLine="567"/>
        <w:jc w:val="both"/>
        <w:rPr>
          <w:rFonts w:ascii="Calibri" w:hAnsi="Calibri" w:cs="Calibri"/>
          <w:color w:val="2E74B5" w:themeColor="accent5" w:themeShade="BF"/>
          <w:sz w:val="22"/>
          <w:szCs w:val="22"/>
        </w:rPr>
      </w:pPr>
      <w:r w:rsidRPr="00634472">
        <w:rPr>
          <w:rFonts w:ascii="Calibri" w:hAnsi="Calibri" w:cs="Calibri"/>
          <w:color w:val="000000" w:themeColor="text1"/>
          <w:sz w:val="22"/>
          <w:szCs w:val="22"/>
        </w:rPr>
        <w:t xml:space="preserve">Ši pirkimo procedūra atliekama siekiant sudaryti </w:t>
      </w:r>
      <w:r w:rsidR="00633BFA">
        <w:rPr>
          <w:rFonts w:ascii="Calibri" w:hAnsi="Calibri" w:cs="Calibri"/>
          <w:color w:val="000000" w:themeColor="text1"/>
          <w:sz w:val="22"/>
          <w:szCs w:val="22"/>
        </w:rPr>
        <w:t xml:space="preserve">atitinkamos pirkimo objekto dalies </w:t>
      </w:r>
      <w:r w:rsidRPr="00634472">
        <w:rPr>
          <w:rFonts w:ascii="Calibri" w:hAnsi="Calibri" w:cs="Calibri"/>
          <w:color w:val="000000" w:themeColor="text1"/>
          <w:sz w:val="22"/>
          <w:szCs w:val="22"/>
        </w:rPr>
        <w:t xml:space="preserve">sutartį su tiekėju, kurio </w:t>
      </w:r>
      <w:r w:rsidR="00633BFA">
        <w:rPr>
          <w:rFonts w:ascii="Calibri" w:hAnsi="Calibri" w:cs="Calibri"/>
          <w:color w:val="000000" w:themeColor="text1"/>
          <w:sz w:val="22"/>
          <w:szCs w:val="22"/>
        </w:rPr>
        <w:t xml:space="preserve">tos pirkimo objekto dalies </w:t>
      </w:r>
      <w:r w:rsidRPr="00634472">
        <w:rPr>
          <w:rFonts w:ascii="Calibri" w:hAnsi="Calibri" w:cs="Calibri"/>
          <w:color w:val="000000" w:themeColor="text1"/>
          <w:sz w:val="22"/>
          <w:szCs w:val="22"/>
        </w:rPr>
        <w:t>pasiūlymas, vadovaujantis pirkimo sąlygose</w:t>
      </w:r>
      <w:r w:rsidRPr="00634472">
        <w:rPr>
          <w:rFonts w:ascii="Calibri" w:hAnsi="Calibri" w:cs="Calibri"/>
          <w:color w:val="0070C0"/>
          <w:sz w:val="22"/>
          <w:szCs w:val="22"/>
        </w:rPr>
        <w:t xml:space="preserve"> </w:t>
      </w:r>
      <w:r w:rsidRPr="00634472">
        <w:rPr>
          <w:rFonts w:ascii="Calibri" w:hAnsi="Calibri" w:cs="Calibri"/>
          <w:color w:val="000000" w:themeColor="text1"/>
          <w:sz w:val="22"/>
          <w:szCs w:val="22"/>
        </w:rPr>
        <w:t xml:space="preserve">nustatyta tvarka, bus pripažintas laimėjęs. </w:t>
      </w:r>
      <w:r w:rsidRPr="00634472">
        <w:rPr>
          <w:rFonts w:ascii="Calibri" w:hAnsi="Calibri" w:cs="Calibri"/>
          <w:sz w:val="22"/>
          <w:szCs w:val="22"/>
        </w:rPr>
        <w:t>Sutarties sąlygos pateikiamos</w:t>
      </w:r>
      <w:r w:rsidR="00675EE4" w:rsidRPr="00634472">
        <w:rPr>
          <w:rFonts w:ascii="Calibri" w:hAnsi="Calibri" w:cs="Calibri"/>
          <w:sz w:val="22"/>
          <w:szCs w:val="22"/>
        </w:rPr>
        <w:t xml:space="preserve"> </w:t>
      </w:r>
      <w:r w:rsidR="00E749EB" w:rsidRPr="002D624F">
        <w:rPr>
          <w:rFonts w:ascii="Calibri" w:hAnsi="Calibri" w:cs="Calibri"/>
          <w:i/>
          <w:iCs/>
          <w:color w:val="2E74B5" w:themeColor="accent5" w:themeShade="BF"/>
          <w:sz w:val="22"/>
          <w:szCs w:val="22"/>
        </w:rPr>
        <w:t>S</w:t>
      </w:r>
      <w:r w:rsidR="00675EE4" w:rsidRPr="002D624F">
        <w:rPr>
          <w:rFonts w:ascii="Calibri" w:hAnsi="Calibri" w:cs="Calibri"/>
          <w:i/>
          <w:iCs/>
          <w:color w:val="2E74B5" w:themeColor="accent5" w:themeShade="BF"/>
          <w:sz w:val="22"/>
          <w:szCs w:val="22"/>
        </w:rPr>
        <w:t>pecialiųjų pirkimo</w:t>
      </w:r>
      <w:r w:rsidRPr="002D624F">
        <w:rPr>
          <w:rFonts w:ascii="Calibri" w:hAnsi="Calibri" w:cs="Calibri"/>
          <w:color w:val="2E74B5" w:themeColor="accent5" w:themeShade="BF"/>
          <w:sz w:val="22"/>
          <w:szCs w:val="22"/>
        </w:rPr>
        <w:t xml:space="preserve"> </w:t>
      </w:r>
      <w:r w:rsidRPr="002D624F">
        <w:rPr>
          <w:rFonts w:ascii="Calibri" w:hAnsi="Calibri" w:cs="Calibri"/>
          <w:i/>
          <w:iCs/>
          <w:color w:val="2E74B5" w:themeColor="accent5" w:themeShade="BF"/>
          <w:sz w:val="22"/>
          <w:szCs w:val="22"/>
        </w:rPr>
        <w:t xml:space="preserve">sąlygų </w:t>
      </w:r>
      <w:r w:rsidR="00A55616">
        <w:rPr>
          <w:rFonts w:ascii="Calibri" w:hAnsi="Calibri" w:cs="Calibri"/>
          <w:i/>
          <w:iCs/>
          <w:color w:val="2E74B5" w:themeColor="accent5" w:themeShade="BF"/>
          <w:sz w:val="22"/>
          <w:szCs w:val="22"/>
        </w:rPr>
        <w:t>10</w:t>
      </w:r>
      <w:r w:rsidR="008858C9" w:rsidRPr="002D624F">
        <w:rPr>
          <w:rFonts w:ascii="Calibri" w:hAnsi="Calibri" w:cs="Calibri"/>
          <w:i/>
          <w:iCs/>
          <w:color w:val="2E74B5" w:themeColor="accent5" w:themeShade="BF"/>
          <w:sz w:val="22"/>
          <w:szCs w:val="22"/>
        </w:rPr>
        <w:t xml:space="preserve"> </w:t>
      </w:r>
      <w:r w:rsidRPr="002D624F">
        <w:rPr>
          <w:rFonts w:ascii="Calibri" w:hAnsi="Calibri" w:cs="Calibri"/>
          <w:i/>
          <w:iCs/>
          <w:color w:val="2E74B5" w:themeColor="accent5" w:themeShade="BF"/>
          <w:sz w:val="22"/>
          <w:szCs w:val="22"/>
        </w:rPr>
        <w:t>pried</w:t>
      </w:r>
      <w:r w:rsidR="00675EE4" w:rsidRPr="002D624F">
        <w:rPr>
          <w:rFonts w:ascii="Calibri" w:hAnsi="Calibri" w:cs="Calibri"/>
          <w:i/>
          <w:iCs/>
          <w:color w:val="2E74B5" w:themeColor="accent5" w:themeShade="BF"/>
          <w:sz w:val="22"/>
          <w:szCs w:val="22"/>
        </w:rPr>
        <w:t xml:space="preserve">e </w:t>
      </w:r>
      <w:r w:rsidR="008858C9" w:rsidRPr="002D624F">
        <w:rPr>
          <w:rFonts w:ascii="Calibri" w:hAnsi="Calibri" w:cs="Calibri"/>
          <w:i/>
          <w:iCs/>
          <w:color w:val="2E74B5" w:themeColor="accent5" w:themeShade="BF"/>
          <w:sz w:val="22"/>
          <w:szCs w:val="22"/>
        </w:rPr>
        <w:t>„Bendrųjų s</w:t>
      </w:r>
      <w:r w:rsidRPr="002D624F">
        <w:rPr>
          <w:rFonts w:ascii="Calibri" w:hAnsi="Calibri" w:cs="Calibri"/>
          <w:i/>
          <w:iCs/>
          <w:color w:val="2E74B5" w:themeColor="accent5" w:themeShade="BF"/>
          <w:sz w:val="22"/>
          <w:szCs w:val="22"/>
        </w:rPr>
        <w:t xml:space="preserve">utarties </w:t>
      </w:r>
      <w:r w:rsidR="008858C9" w:rsidRPr="002D624F">
        <w:rPr>
          <w:rFonts w:ascii="Calibri" w:hAnsi="Calibri" w:cs="Calibri"/>
          <w:i/>
          <w:iCs/>
          <w:color w:val="2E74B5" w:themeColor="accent5" w:themeShade="BF"/>
          <w:sz w:val="22"/>
          <w:szCs w:val="22"/>
        </w:rPr>
        <w:t xml:space="preserve">sąlygų </w:t>
      </w:r>
      <w:r w:rsidRPr="002D624F">
        <w:rPr>
          <w:rFonts w:ascii="Calibri" w:hAnsi="Calibri" w:cs="Calibri"/>
          <w:i/>
          <w:iCs/>
          <w:color w:val="2E74B5" w:themeColor="accent5" w:themeShade="BF"/>
          <w:sz w:val="22"/>
          <w:szCs w:val="22"/>
        </w:rPr>
        <w:t>projektas“</w:t>
      </w:r>
      <w:r w:rsidR="008858C9" w:rsidRPr="002D624F">
        <w:rPr>
          <w:rFonts w:ascii="Calibri" w:hAnsi="Calibri" w:cs="Calibri"/>
          <w:i/>
          <w:iCs/>
          <w:color w:val="2E74B5" w:themeColor="accent5" w:themeShade="BF"/>
          <w:sz w:val="22"/>
          <w:szCs w:val="22"/>
        </w:rPr>
        <w:t xml:space="preserve"> </w:t>
      </w:r>
      <w:r w:rsidR="008858C9" w:rsidRPr="00C01157">
        <w:rPr>
          <w:rFonts w:ascii="Calibri" w:hAnsi="Calibri" w:cs="Calibri"/>
          <w:sz w:val="22"/>
          <w:szCs w:val="22"/>
        </w:rPr>
        <w:t>ir</w:t>
      </w:r>
      <w:r w:rsidR="00C01157" w:rsidRPr="00C01157">
        <w:rPr>
          <w:rFonts w:ascii="Calibri" w:hAnsi="Calibri" w:cs="Calibri"/>
          <w:sz w:val="22"/>
          <w:szCs w:val="22"/>
        </w:rPr>
        <w:t xml:space="preserve"> atitinkamos pirkimo objekto dalies</w:t>
      </w:r>
      <w:r w:rsidR="00C01157" w:rsidRPr="00C01157">
        <w:rPr>
          <w:rFonts w:ascii="Calibri" w:hAnsi="Calibri" w:cs="Calibri"/>
          <w:i/>
          <w:iCs/>
          <w:sz w:val="22"/>
          <w:szCs w:val="22"/>
        </w:rPr>
        <w:t xml:space="preserve"> </w:t>
      </w:r>
      <w:r w:rsidR="00C46C8A" w:rsidRPr="00C01157">
        <w:rPr>
          <w:rFonts w:ascii="Calibri" w:hAnsi="Calibri" w:cs="Calibri"/>
          <w:i/>
          <w:iCs/>
          <w:sz w:val="22"/>
          <w:szCs w:val="22"/>
        </w:rPr>
        <w:t xml:space="preserve"> </w:t>
      </w:r>
      <w:r w:rsidR="00A55616">
        <w:rPr>
          <w:rFonts w:ascii="Calibri" w:hAnsi="Calibri" w:cs="Calibri"/>
          <w:i/>
          <w:iCs/>
          <w:color w:val="2E74B5" w:themeColor="accent5" w:themeShade="BF"/>
          <w:sz w:val="22"/>
          <w:szCs w:val="22"/>
        </w:rPr>
        <w:t>11</w:t>
      </w:r>
      <w:r w:rsidR="00B2386F">
        <w:rPr>
          <w:rFonts w:ascii="Calibri" w:hAnsi="Calibri" w:cs="Calibri"/>
          <w:i/>
          <w:iCs/>
          <w:color w:val="2E74B5" w:themeColor="accent5" w:themeShade="BF"/>
          <w:sz w:val="22"/>
          <w:szCs w:val="22"/>
        </w:rPr>
        <w:t>_1</w:t>
      </w:r>
      <w:r w:rsidR="00EA4AF2" w:rsidRPr="002D624F">
        <w:rPr>
          <w:rFonts w:ascii="Calibri" w:hAnsi="Calibri" w:cs="Calibri"/>
          <w:i/>
          <w:iCs/>
          <w:color w:val="2E74B5" w:themeColor="accent5" w:themeShade="BF"/>
          <w:sz w:val="22"/>
          <w:szCs w:val="22"/>
        </w:rPr>
        <w:t xml:space="preserve"> </w:t>
      </w:r>
      <w:r w:rsidR="00C01157">
        <w:rPr>
          <w:rFonts w:ascii="Calibri" w:hAnsi="Calibri" w:cs="Calibri"/>
          <w:i/>
          <w:iCs/>
          <w:color w:val="2E74B5" w:themeColor="accent5" w:themeShade="BF"/>
          <w:sz w:val="22"/>
          <w:szCs w:val="22"/>
        </w:rPr>
        <w:t xml:space="preserve">– 11_5 </w:t>
      </w:r>
      <w:r w:rsidR="008858C9" w:rsidRPr="002D624F">
        <w:rPr>
          <w:rFonts w:ascii="Calibri" w:hAnsi="Calibri" w:cs="Calibri"/>
          <w:i/>
          <w:iCs/>
          <w:color w:val="2E74B5" w:themeColor="accent5" w:themeShade="BF"/>
          <w:sz w:val="22"/>
          <w:szCs w:val="22"/>
        </w:rPr>
        <w:t>pried</w:t>
      </w:r>
      <w:r w:rsidR="00C01157">
        <w:rPr>
          <w:rFonts w:ascii="Calibri" w:hAnsi="Calibri" w:cs="Calibri"/>
          <w:i/>
          <w:iCs/>
          <w:color w:val="2E74B5" w:themeColor="accent5" w:themeShade="BF"/>
          <w:sz w:val="22"/>
          <w:szCs w:val="22"/>
        </w:rPr>
        <w:t>uos</w:t>
      </w:r>
      <w:r w:rsidR="008858C9" w:rsidRPr="002D624F">
        <w:rPr>
          <w:rFonts w:ascii="Calibri" w:hAnsi="Calibri" w:cs="Calibri"/>
          <w:i/>
          <w:iCs/>
          <w:color w:val="2E74B5" w:themeColor="accent5" w:themeShade="BF"/>
          <w:sz w:val="22"/>
          <w:szCs w:val="22"/>
        </w:rPr>
        <w:t>e</w:t>
      </w:r>
      <w:r w:rsidR="00633BFA">
        <w:rPr>
          <w:rFonts w:ascii="Calibri" w:hAnsi="Calibri" w:cs="Calibri"/>
          <w:i/>
          <w:iCs/>
          <w:color w:val="2E74B5" w:themeColor="accent5" w:themeShade="BF"/>
          <w:sz w:val="22"/>
          <w:szCs w:val="22"/>
        </w:rPr>
        <w:t xml:space="preserve"> </w:t>
      </w:r>
      <w:r w:rsidR="008858C9" w:rsidRPr="002D624F">
        <w:rPr>
          <w:rFonts w:ascii="Calibri" w:hAnsi="Calibri" w:cs="Calibri"/>
          <w:i/>
          <w:iCs/>
          <w:color w:val="2E74B5" w:themeColor="accent5" w:themeShade="BF"/>
          <w:sz w:val="22"/>
          <w:szCs w:val="22"/>
        </w:rPr>
        <w:t>„Specialiųjų sutarties sąlygų projektas“</w:t>
      </w:r>
      <w:r w:rsidRPr="002D624F">
        <w:rPr>
          <w:rFonts w:ascii="Calibri" w:hAnsi="Calibri" w:cs="Calibri"/>
          <w:i/>
          <w:iCs/>
          <w:color w:val="2E74B5" w:themeColor="accent5" w:themeShade="BF"/>
          <w:sz w:val="22"/>
          <w:szCs w:val="22"/>
        </w:rPr>
        <w:t>.</w:t>
      </w:r>
    </w:p>
    <w:p w14:paraId="1EB2E193" w14:textId="19C3EBA8" w:rsidR="002D624F" w:rsidRPr="002D624F" w:rsidRDefault="002D624F" w:rsidP="00675EE4">
      <w:pPr>
        <w:pStyle w:val="Sraopastraipa"/>
        <w:numPr>
          <w:ilvl w:val="1"/>
          <w:numId w:val="14"/>
        </w:numPr>
        <w:tabs>
          <w:tab w:val="left" w:pos="993"/>
        </w:tabs>
        <w:spacing w:after="0" w:line="240" w:lineRule="auto"/>
        <w:ind w:left="0" w:firstLine="567"/>
        <w:jc w:val="both"/>
        <w:rPr>
          <w:rFonts w:ascii="Calibri" w:hAnsi="Calibri" w:cs="Calibri"/>
          <w:color w:val="2E74B5" w:themeColor="accent5" w:themeShade="BF"/>
          <w:sz w:val="22"/>
          <w:szCs w:val="22"/>
        </w:rPr>
      </w:pPr>
      <w:r w:rsidRPr="00CF14EC">
        <w:rPr>
          <w:rFonts w:ascii="Calibri" w:hAnsi="Calibri" w:cs="Calibri"/>
          <w:bCs/>
          <w:color w:val="000000"/>
          <w:sz w:val="22"/>
          <w:szCs w:val="22"/>
        </w:rPr>
        <w:t>Vadovaujantis VPĮ 87 straipsnio 1 dalimi sutart</w:t>
      </w:r>
      <w:r w:rsidR="00633BFA">
        <w:rPr>
          <w:rFonts w:ascii="Calibri" w:hAnsi="Calibri" w:cs="Calibri"/>
          <w:bCs/>
          <w:color w:val="000000"/>
          <w:sz w:val="22"/>
          <w:szCs w:val="22"/>
        </w:rPr>
        <w:t>ys</w:t>
      </w:r>
      <w:r w:rsidRPr="00CF14EC">
        <w:rPr>
          <w:rFonts w:ascii="Calibri" w:hAnsi="Calibri" w:cs="Calibri"/>
          <w:bCs/>
          <w:color w:val="000000"/>
          <w:sz w:val="22"/>
          <w:szCs w:val="22"/>
        </w:rPr>
        <w:t xml:space="preserve"> sudarom</w:t>
      </w:r>
      <w:r w:rsidR="00633BFA">
        <w:rPr>
          <w:rFonts w:ascii="Calibri" w:hAnsi="Calibri" w:cs="Calibri"/>
          <w:bCs/>
          <w:color w:val="000000"/>
          <w:sz w:val="22"/>
          <w:szCs w:val="22"/>
        </w:rPr>
        <w:t>os</w:t>
      </w:r>
      <w:r w:rsidRPr="00CF14EC">
        <w:rPr>
          <w:rFonts w:ascii="Calibri" w:hAnsi="Calibri" w:cs="Calibri"/>
          <w:bCs/>
          <w:color w:val="000000"/>
          <w:sz w:val="22"/>
          <w:szCs w:val="22"/>
        </w:rPr>
        <w:t xml:space="preserve"> taikant Viešųjų pirkimų tarnybos direktoriaus </w:t>
      </w:r>
      <w:r w:rsidR="00815010" w:rsidRPr="00815010">
        <w:rPr>
          <w:rFonts w:ascii="Calibri" w:hAnsi="Calibri" w:cs="Calibri"/>
          <w:color w:val="000000" w:themeColor="text1"/>
          <w:sz w:val="22"/>
          <w:szCs w:val="22"/>
        </w:rPr>
        <w:t>2024 m. vasario 8 d.</w:t>
      </w:r>
      <w:r w:rsidR="00815010">
        <w:rPr>
          <w:rFonts w:ascii="Calibri" w:hAnsi="Calibri" w:cs="Calibri"/>
          <w:color w:val="000000" w:themeColor="text1"/>
          <w:sz w:val="22"/>
          <w:szCs w:val="22"/>
        </w:rPr>
        <w:t xml:space="preserve"> </w:t>
      </w:r>
      <w:r w:rsidRPr="00CF14EC">
        <w:rPr>
          <w:rFonts w:ascii="Calibri" w:hAnsi="Calibri" w:cs="Calibri"/>
          <w:color w:val="000000" w:themeColor="text1"/>
          <w:sz w:val="22"/>
          <w:szCs w:val="22"/>
        </w:rPr>
        <w:t xml:space="preserve">įsakymu </w:t>
      </w:r>
      <w:r w:rsidR="00815010" w:rsidRPr="00815010">
        <w:rPr>
          <w:rFonts w:ascii="Calibri" w:hAnsi="Calibri" w:cs="Calibri"/>
          <w:color w:val="000000" w:themeColor="text1"/>
          <w:sz w:val="22"/>
          <w:szCs w:val="22"/>
        </w:rPr>
        <w:t>Nr. 1S-19 </w:t>
      </w:r>
      <w:r w:rsidR="00815010">
        <w:rPr>
          <w:rFonts w:ascii="Calibri" w:hAnsi="Calibri" w:cs="Calibri"/>
          <w:color w:val="000000" w:themeColor="text1"/>
          <w:sz w:val="22"/>
          <w:szCs w:val="22"/>
        </w:rPr>
        <w:t xml:space="preserve"> </w:t>
      </w:r>
      <w:r w:rsidR="00815010" w:rsidRPr="00815010">
        <w:rPr>
          <w:rFonts w:ascii="Calibri" w:hAnsi="Calibri" w:cs="Calibri"/>
          <w:color w:val="000000" w:themeColor="text1"/>
          <w:sz w:val="22"/>
          <w:szCs w:val="22"/>
        </w:rPr>
        <w:t>(Viešųjų pirkimų tarnybos direktoriaus</w:t>
      </w:r>
      <w:r w:rsidR="00815010">
        <w:rPr>
          <w:rFonts w:ascii="Calibri" w:hAnsi="Calibri" w:cs="Calibri"/>
          <w:color w:val="000000" w:themeColor="text1"/>
          <w:sz w:val="22"/>
          <w:szCs w:val="22"/>
        </w:rPr>
        <w:t xml:space="preserve"> </w:t>
      </w:r>
      <w:r w:rsidR="00815010" w:rsidRPr="00815010">
        <w:rPr>
          <w:rFonts w:ascii="Calibri" w:hAnsi="Calibri" w:cs="Calibri"/>
          <w:color w:val="000000" w:themeColor="text1"/>
          <w:sz w:val="22"/>
          <w:szCs w:val="22"/>
        </w:rPr>
        <w:t>2025 m. balandžio 17 d. įsakymo Nr. 1S-51 redakcija)</w:t>
      </w:r>
      <w:r w:rsidRPr="00CF14EC">
        <w:rPr>
          <w:rFonts w:ascii="Calibri" w:hAnsi="Calibri" w:cs="Calibri"/>
          <w:color w:val="000000" w:themeColor="text1"/>
          <w:sz w:val="22"/>
          <w:szCs w:val="22"/>
        </w:rPr>
        <w:t xml:space="preserve"> „Dėl </w:t>
      </w:r>
      <w:r w:rsidR="00815010">
        <w:rPr>
          <w:rFonts w:ascii="Calibri" w:hAnsi="Calibri" w:cs="Calibri"/>
          <w:color w:val="000000" w:themeColor="text1"/>
          <w:sz w:val="22"/>
          <w:szCs w:val="22"/>
        </w:rPr>
        <w:t>prekių</w:t>
      </w:r>
      <w:r w:rsidRPr="00CF14EC">
        <w:rPr>
          <w:rFonts w:ascii="Calibri" w:hAnsi="Calibri" w:cs="Calibri"/>
          <w:color w:val="000000" w:themeColor="text1"/>
          <w:sz w:val="22"/>
          <w:szCs w:val="22"/>
        </w:rPr>
        <w:t xml:space="preserve"> viešojo pirkimo–pardavimo sutarties tipinių sąlygų patvirtinimo“ patvirtintas </w:t>
      </w:r>
      <w:r>
        <w:rPr>
          <w:rFonts w:ascii="Calibri" w:hAnsi="Calibri" w:cs="Calibri"/>
          <w:color w:val="000000" w:themeColor="text1"/>
          <w:sz w:val="22"/>
          <w:szCs w:val="22"/>
        </w:rPr>
        <w:t xml:space="preserve">aktualias </w:t>
      </w:r>
      <w:r w:rsidRPr="00CF14EC">
        <w:rPr>
          <w:rFonts w:ascii="Calibri" w:hAnsi="Calibri" w:cs="Calibri"/>
          <w:bCs/>
          <w:color w:val="000000"/>
          <w:sz w:val="22"/>
          <w:szCs w:val="22"/>
        </w:rPr>
        <w:t xml:space="preserve">tipines </w:t>
      </w:r>
      <w:r w:rsidR="00815010">
        <w:rPr>
          <w:rFonts w:ascii="Calibri" w:hAnsi="Calibri" w:cs="Calibri"/>
          <w:bCs/>
          <w:color w:val="000000"/>
          <w:sz w:val="22"/>
          <w:szCs w:val="22"/>
        </w:rPr>
        <w:t>Prekių</w:t>
      </w:r>
      <w:r w:rsidRPr="00CF14EC">
        <w:rPr>
          <w:rFonts w:ascii="Calibri" w:hAnsi="Calibri" w:cs="Calibri"/>
          <w:bCs/>
          <w:color w:val="000000"/>
          <w:sz w:val="22"/>
          <w:szCs w:val="22"/>
        </w:rPr>
        <w:t xml:space="preserve"> pirkimo sutarčių sąlygas</w:t>
      </w:r>
      <w:r w:rsidR="00815010">
        <w:rPr>
          <w:rFonts w:ascii="Calibri" w:hAnsi="Calibri" w:cs="Calibri"/>
          <w:bCs/>
          <w:color w:val="000000"/>
          <w:sz w:val="22"/>
          <w:szCs w:val="22"/>
        </w:rPr>
        <w:t>.</w:t>
      </w:r>
    </w:p>
    <w:p w14:paraId="1BCB0547" w14:textId="75D1C166" w:rsidR="00274B19" w:rsidRPr="00634472" w:rsidRDefault="00274B19" w:rsidP="00274B19">
      <w:pPr>
        <w:pStyle w:val="Antrat1"/>
        <w:numPr>
          <w:ilvl w:val="0"/>
          <w:numId w:val="19"/>
        </w:numPr>
        <w:tabs>
          <w:tab w:val="left" w:pos="567"/>
        </w:tabs>
        <w:spacing w:line="20" w:lineRule="atLeast"/>
        <w:contextualSpacing/>
        <w:rPr>
          <w:rFonts w:ascii="Calibri" w:hAnsi="Calibri" w:cs="Calibri"/>
          <w:b/>
          <w:bCs/>
          <w:sz w:val="36"/>
          <w:szCs w:val="36"/>
        </w:rPr>
      </w:pPr>
      <w:bookmarkStart w:id="59" w:name="_Toc221084909"/>
      <w:r w:rsidRPr="00634472">
        <w:rPr>
          <w:rFonts w:ascii="Calibri" w:hAnsi="Calibri" w:cs="Calibri"/>
          <w:b/>
          <w:bCs/>
          <w:sz w:val="36"/>
          <w:szCs w:val="36"/>
        </w:rPr>
        <w:t>Kitos sąlygos</w:t>
      </w:r>
      <w:bookmarkEnd w:id="59"/>
    </w:p>
    <w:p w14:paraId="6F4CC392" w14:textId="32E5E5DC" w:rsidR="00274B19" w:rsidRPr="00634472" w:rsidRDefault="00274B19" w:rsidP="00274B19">
      <w:pPr>
        <w:pStyle w:val="Sraopastraipa"/>
        <w:shd w:val="clear" w:color="auto" w:fill="FFFFFF"/>
        <w:spacing w:after="0" w:line="240" w:lineRule="auto"/>
        <w:ind w:left="504"/>
        <w:jc w:val="both"/>
        <w:rPr>
          <w:rFonts w:ascii="Calibri" w:eastAsia="Times New Roman" w:hAnsi="Calibri" w:cs="Calibri"/>
          <w:sz w:val="24"/>
          <w:szCs w:val="24"/>
        </w:rPr>
      </w:pPr>
      <w:r w:rsidRPr="00634472">
        <w:rPr>
          <w:rFonts w:ascii="Calibri" w:eastAsia="Times New Roman" w:hAnsi="Calibri" w:cs="Calibri"/>
          <w:sz w:val="24"/>
          <w:szCs w:val="24"/>
        </w:rPr>
        <w:t xml:space="preserve">11.1. </w:t>
      </w:r>
      <w:r w:rsidR="00577B90">
        <w:rPr>
          <w:rFonts w:ascii="Calibri" w:eastAsia="Times New Roman" w:hAnsi="Calibri" w:cs="Calibri"/>
          <w:sz w:val="24"/>
          <w:szCs w:val="24"/>
        </w:rPr>
        <w:t>Įgaliotoji</w:t>
      </w:r>
      <w:r w:rsidRPr="00634472">
        <w:rPr>
          <w:rFonts w:ascii="Calibri" w:eastAsia="Times New Roman" w:hAnsi="Calibri" w:cs="Calibri"/>
          <w:sz w:val="24"/>
          <w:szCs w:val="24"/>
        </w:rPr>
        <w:t xml:space="preserve"> organizacija papildomų sąlygų netaiko.</w:t>
      </w:r>
    </w:p>
    <w:p w14:paraId="52EF831C" w14:textId="77777777" w:rsidR="00274B19" w:rsidRDefault="00274B19" w:rsidP="00274B19">
      <w:pPr>
        <w:tabs>
          <w:tab w:val="left" w:pos="993"/>
        </w:tabs>
        <w:spacing w:after="0" w:line="240" w:lineRule="auto"/>
        <w:jc w:val="both"/>
        <w:rPr>
          <w:rFonts w:ascii="Calibri" w:hAnsi="Calibri" w:cs="Calibri"/>
          <w:color w:val="000000" w:themeColor="text1"/>
          <w:sz w:val="22"/>
          <w:szCs w:val="22"/>
        </w:rPr>
      </w:pPr>
    </w:p>
    <w:p w14:paraId="25DA337C" w14:textId="77777777" w:rsidR="00815010" w:rsidRPr="00634472" w:rsidRDefault="00815010" w:rsidP="00274B19">
      <w:pPr>
        <w:tabs>
          <w:tab w:val="left" w:pos="993"/>
        </w:tabs>
        <w:spacing w:after="0" w:line="240" w:lineRule="auto"/>
        <w:jc w:val="both"/>
        <w:rPr>
          <w:rFonts w:ascii="Calibri" w:hAnsi="Calibri" w:cs="Calibri"/>
          <w:color w:val="000000" w:themeColor="text1"/>
          <w:sz w:val="22"/>
          <w:szCs w:val="22"/>
        </w:rPr>
      </w:pPr>
    </w:p>
    <w:bookmarkEnd w:id="5"/>
    <w:p w14:paraId="7881FCAE" w14:textId="77777777" w:rsidR="00C87AB8" w:rsidRPr="00634472" w:rsidRDefault="008D704D" w:rsidP="00C87AB8">
      <w:pPr>
        <w:shd w:val="clear" w:color="auto" w:fill="FFFFFF"/>
        <w:spacing w:after="0" w:line="240" w:lineRule="auto"/>
        <w:jc w:val="center"/>
        <w:rPr>
          <w:rFonts w:ascii="Calibri" w:eastAsia="Calibri" w:hAnsi="Calibri" w:cs="Calibri"/>
        </w:rPr>
        <w:sectPr w:rsidR="00C87AB8" w:rsidRPr="0063447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634472">
        <w:rPr>
          <w:rFonts w:ascii="Calibri" w:eastAsia="Calibri" w:hAnsi="Calibri" w:cs="Calibri"/>
        </w:rPr>
        <w:t>__________</w:t>
      </w:r>
    </w:p>
    <w:p w14:paraId="5AC72781" w14:textId="1FB36DA6" w:rsidR="00586F8A" w:rsidRPr="001728AE" w:rsidRDefault="001153AD" w:rsidP="00586F8A">
      <w:pPr>
        <w:keepNext/>
        <w:keepLines/>
        <w:spacing w:after="0" w:line="240" w:lineRule="auto"/>
        <w:jc w:val="right"/>
        <w:outlineLvl w:val="1"/>
        <w:rPr>
          <w:rFonts w:ascii="Calibri" w:eastAsia="Calibri Light" w:hAnsi="Calibri" w:cs="Calibri"/>
          <w:sz w:val="20"/>
          <w:szCs w:val="20"/>
        </w:rPr>
      </w:pPr>
      <w:bookmarkStart w:id="60" w:name="_Toc221084910"/>
      <w:bookmarkStart w:id="61" w:name="_Toc155883260"/>
      <w:bookmarkStart w:id="62" w:name="_Toc184635710"/>
      <w:bookmarkStart w:id="63" w:name="_Ref38539939"/>
      <w:bookmarkStart w:id="64" w:name="_Ref38541068"/>
      <w:bookmarkStart w:id="65" w:name="_Ref38885053"/>
      <w:bookmarkStart w:id="66" w:name="_Ref38899023"/>
      <w:bookmarkStart w:id="67" w:name="_Toc155883261"/>
      <w:r w:rsidRPr="001728AE">
        <w:rPr>
          <w:rFonts w:ascii="Calibri" w:eastAsia="Calibri Light" w:hAnsi="Calibri" w:cs="Calibri"/>
          <w:sz w:val="20"/>
          <w:szCs w:val="20"/>
        </w:rPr>
        <w:lastRenderedPageBreak/>
        <w:t xml:space="preserve">Specialiųjų pirkimo sąlygų 1 </w:t>
      </w:r>
      <w:r w:rsidR="00EA4AF2" w:rsidRPr="001728AE">
        <w:rPr>
          <w:rFonts w:ascii="Calibri" w:eastAsia="Calibri Light" w:hAnsi="Calibri" w:cs="Calibri"/>
          <w:sz w:val="20"/>
          <w:szCs w:val="20"/>
        </w:rPr>
        <w:t>p</w:t>
      </w:r>
      <w:r w:rsidRPr="001728AE">
        <w:rPr>
          <w:rFonts w:ascii="Calibri" w:eastAsia="Calibri Light" w:hAnsi="Calibri" w:cs="Calibri"/>
          <w:sz w:val="20"/>
          <w:szCs w:val="20"/>
        </w:rPr>
        <w:t>riedas</w:t>
      </w:r>
      <w:bookmarkEnd w:id="60"/>
      <w:r w:rsidRPr="001728AE">
        <w:rPr>
          <w:rFonts w:ascii="Calibri" w:eastAsia="Calibri Light" w:hAnsi="Calibri" w:cs="Calibri"/>
          <w:sz w:val="20"/>
          <w:szCs w:val="20"/>
        </w:rPr>
        <w:t xml:space="preserve"> </w:t>
      </w:r>
    </w:p>
    <w:p w14:paraId="568766C3" w14:textId="09714DED" w:rsidR="001153AD" w:rsidRPr="001728AE" w:rsidRDefault="001153AD" w:rsidP="00586F8A">
      <w:pPr>
        <w:keepNext/>
        <w:keepLines/>
        <w:spacing w:after="0" w:line="240" w:lineRule="auto"/>
        <w:jc w:val="right"/>
        <w:outlineLvl w:val="1"/>
        <w:rPr>
          <w:rFonts w:ascii="Calibri" w:eastAsia="Calibri Light" w:hAnsi="Calibri" w:cs="Calibri"/>
          <w:sz w:val="20"/>
          <w:szCs w:val="20"/>
        </w:rPr>
      </w:pPr>
      <w:bookmarkStart w:id="68" w:name="_Toc221084911"/>
      <w:r w:rsidRPr="001728AE">
        <w:rPr>
          <w:rFonts w:ascii="Calibri" w:eastAsia="Calibri Light" w:hAnsi="Calibri" w:cs="Calibri"/>
          <w:sz w:val="20"/>
          <w:szCs w:val="20"/>
        </w:rPr>
        <w:t>„Terminai“</w:t>
      </w:r>
      <w:bookmarkEnd w:id="61"/>
      <w:bookmarkEnd w:id="62"/>
      <w:bookmarkEnd w:id="68"/>
    </w:p>
    <w:p w14:paraId="2EC42906" w14:textId="77777777" w:rsidR="00586F8A" w:rsidRPr="001728AE" w:rsidRDefault="00586F8A" w:rsidP="001153AD">
      <w:pPr>
        <w:spacing w:after="0" w:line="300" w:lineRule="auto"/>
        <w:jc w:val="center"/>
        <w:rPr>
          <w:rFonts w:ascii="Calibri" w:eastAsia="Calibri" w:hAnsi="Calibri" w:cs="Calibri"/>
          <w:b/>
          <w:bCs/>
          <w:sz w:val="24"/>
          <w:szCs w:val="24"/>
        </w:rPr>
      </w:pPr>
    </w:p>
    <w:p w14:paraId="1B1A7F63" w14:textId="77777777" w:rsidR="00586F8A" w:rsidRPr="001728AE" w:rsidRDefault="00586F8A" w:rsidP="001153AD">
      <w:pPr>
        <w:spacing w:after="0" w:line="300" w:lineRule="auto"/>
        <w:jc w:val="center"/>
        <w:rPr>
          <w:rFonts w:ascii="Calibri" w:eastAsia="Calibri" w:hAnsi="Calibri" w:cs="Calibri"/>
          <w:b/>
          <w:bCs/>
          <w:sz w:val="24"/>
          <w:szCs w:val="24"/>
        </w:rPr>
      </w:pPr>
    </w:p>
    <w:p w14:paraId="237E1FDB" w14:textId="3666A6D1" w:rsidR="001153AD" w:rsidRPr="001728AE" w:rsidRDefault="001153AD" w:rsidP="001153AD">
      <w:pPr>
        <w:spacing w:after="0" w:line="300" w:lineRule="auto"/>
        <w:jc w:val="center"/>
        <w:rPr>
          <w:rFonts w:ascii="Calibri" w:eastAsia="Calibri" w:hAnsi="Calibri" w:cs="Calibri"/>
          <w:b/>
          <w:bCs/>
          <w:sz w:val="24"/>
          <w:szCs w:val="24"/>
        </w:rPr>
      </w:pPr>
      <w:r w:rsidRPr="001728AE">
        <w:rPr>
          <w:rFonts w:ascii="Calibri" w:eastAsia="Calibri" w:hAnsi="Calibri" w:cs="Calibri"/>
          <w:b/>
          <w:bCs/>
          <w:sz w:val="24"/>
          <w:szCs w:val="24"/>
        </w:rPr>
        <w:t>TERMINAI</w:t>
      </w:r>
    </w:p>
    <w:p w14:paraId="3898E64E" w14:textId="77777777" w:rsidR="001153AD" w:rsidRPr="001728AE" w:rsidRDefault="001153AD" w:rsidP="001153AD">
      <w:pPr>
        <w:spacing w:after="0" w:line="300" w:lineRule="auto"/>
        <w:jc w:val="center"/>
        <w:rPr>
          <w:rFonts w:ascii="Calibri" w:eastAsia="Calibri" w:hAnsi="Calibri" w:cs="Calibri"/>
          <w:sz w:val="24"/>
          <w:szCs w:val="24"/>
        </w:rPr>
      </w:pPr>
    </w:p>
    <w:p w14:paraId="5CC81EB1" w14:textId="77777777" w:rsidR="001153AD" w:rsidRPr="001728AE" w:rsidRDefault="001153AD" w:rsidP="001153AD">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044E5CC6" w14:textId="77777777" w:rsidR="001153AD" w:rsidRPr="001728AE" w:rsidRDefault="001153AD" w:rsidP="001153AD">
      <w:pPr>
        <w:spacing w:after="0" w:line="300" w:lineRule="auto"/>
        <w:jc w:val="center"/>
        <w:rPr>
          <w:rFonts w:ascii="Calibri" w:eastAsia="Calibri" w:hAnsi="Calibri" w:cs="Calibri"/>
          <w:b/>
          <w:bCs/>
          <w:iCs/>
          <w:sz w:val="24"/>
          <w:szCs w:val="24"/>
        </w:rPr>
      </w:pPr>
      <w:r w:rsidRPr="001728AE">
        <w:rPr>
          <w:rFonts w:ascii="Calibri" w:eastAsia="Calibri" w:hAnsi="Calibri" w:cs="Calibri"/>
          <w:b/>
          <w:bCs/>
          <w:iCs/>
          <w:sz w:val="24"/>
          <w:szCs w:val="24"/>
        </w:rPr>
        <w:t>______________________</w:t>
      </w:r>
    </w:p>
    <w:p w14:paraId="4D49BDB1" w14:textId="77777777" w:rsidR="001153AD" w:rsidRPr="001728AE" w:rsidRDefault="001153AD" w:rsidP="001153AD">
      <w:pPr>
        <w:rPr>
          <w:rFonts w:ascii="Calibri" w:eastAsia="Calibri Light" w:hAnsi="Calibri" w:cs="Calibri"/>
          <w:sz w:val="24"/>
          <w:szCs w:val="24"/>
        </w:rPr>
      </w:pPr>
      <w:r w:rsidRPr="001728AE">
        <w:rPr>
          <w:rFonts w:ascii="Calibri" w:eastAsia="Calibri Light" w:hAnsi="Calibri" w:cs="Calibri"/>
          <w:sz w:val="24"/>
          <w:szCs w:val="24"/>
        </w:rPr>
        <w:br w:type="page"/>
      </w:r>
    </w:p>
    <w:p w14:paraId="26975719" w14:textId="14287A0B"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69" w:name="_Toc221084912"/>
      <w:bookmarkStart w:id="70" w:name="_Toc184635711"/>
      <w:bookmarkStart w:id="71" w:name="_Hlk183079007"/>
      <w:r w:rsidRPr="001728AE">
        <w:rPr>
          <w:rFonts w:ascii="Calibri" w:eastAsia="Calibri Light" w:hAnsi="Calibri" w:cs="Calibri"/>
          <w:sz w:val="20"/>
          <w:szCs w:val="20"/>
        </w:rPr>
        <w:lastRenderedPageBreak/>
        <w:t xml:space="preserve">Specialiųjų pirkimo sąlygų </w:t>
      </w:r>
      <w:r w:rsidRPr="001728AE">
        <w:rPr>
          <w:rFonts w:ascii="Calibri" w:eastAsia="Calibri" w:hAnsi="Calibri" w:cs="Calibri"/>
          <w:sz w:val="20"/>
          <w:szCs w:val="20"/>
        </w:rPr>
        <w:t>2</w:t>
      </w:r>
      <w:r w:rsidR="00AF25A9">
        <w:rPr>
          <w:rFonts w:ascii="Calibri" w:eastAsia="Calibri" w:hAnsi="Calibri" w:cs="Calibri"/>
          <w:sz w:val="20"/>
          <w:szCs w:val="20"/>
        </w:rPr>
        <w:t>_1 – 2_5</w:t>
      </w:r>
      <w:r w:rsidRPr="001728AE">
        <w:rPr>
          <w:rFonts w:ascii="Calibri" w:eastAsia="Calibri" w:hAnsi="Calibri" w:cs="Calibri"/>
          <w:sz w:val="20"/>
          <w:szCs w:val="20"/>
        </w:rPr>
        <w:t xml:space="preserve"> prieda</w:t>
      </w:r>
      <w:r w:rsidR="00AF25A9">
        <w:rPr>
          <w:rFonts w:ascii="Calibri" w:eastAsia="Calibri" w:hAnsi="Calibri" w:cs="Calibri"/>
          <w:sz w:val="20"/>
          <w:szCs w:val="20"/>
        </w:rPr>
        <w:t>i</w:t>
      </w:r>
      <w:bookmarkEnd w:id="69"/>
    </w:p>
    <w:p w14:paraId="20FF1E1F" w14:textId="5EE8DDF1"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72" w:name="_Toc221084913"/>
      <w:r w:rsidRPr="001728AE">
        <w:rPr>
          <w:rFonts w:ascii="Calibri" w:eastAsia="Calibri" w:hAnsi="Calibri" w:cs="Calibri"/>
          <w:sz w:val="20"/>
          <w:szCs w:val="20"/>
        </w:rPr>
        <w:t>„Techninė specifikacija“</w:t>
      </w:r>
      <w:bookmarkEnd w:id="63"/>
      <w:bookmarkEnd w:id="64"/>
      <w:bookmarkEnd w:id="65"/>
      <w:bookmarkEnd w:id="66"/>
      <w:bookmarkEnd w:id="67"/>
      <w:bookmarkEnd w:id="70"/>
      <w:bookmarkEnd w:id="72"/>
    </w:p>
    <w:bookmarkEnd w:id="71"/>
    <w:p w14:paraId="76335789" w14:textId="77777777" w:rsidR="001153AD" w:rsidRPr="001728AE" w:rsidRDefault="001153AD" w:rsidP="001153AD">
      <w:pPr>
        <w:spacing w:after="0" w:line="240" w:lineRule="auto"/>
        <w:rPr>
          <w:rFonts w:ascii="Calibri" w:eastAsia="Calibri" w:hAnsi="Calibri" w:cs="Calibri"/>
          <w:sz w:val="24"/>
          <w:szCs w:val="24"/>
        </w:rPr>
      </w:pPr>
    </w:p>
    <w:p w14:paraId="2A80DB07" w14:textId="77777777" w:rsidR="00586F8A" w:rsidRPr="001728AE" w:rsidRDefault="00586F8A" w:rsidP="001153AD">
      <w:pPr>
        <w:spacing w:after="0" w:line="240" w:lineRule="auto"/>
        <w:jc w:val="center"/>
        <w:rPr>
          <w:rFonts w:ascii="Calibri" w:eastAsia="Calibri" w:hAnsi="Calibri" w:cs="Calibri"/>
          <w:b/>
          <w:bCs/>
          <w:sz w:val="24"/>
          <w:szCs w:val="24"/>
        </w:rPr>
      </w:pPr>
    </w:p>
    <w:p w14:paraId="625E2258" w14:textId="77777777" w:rsidR="00586F8A" w:rsidRPr="001728AE" w:rsidRDefault="00586F8A" w:rsidP="001153AD">
      <w:pPr>
        <w:spacing w:after="0" w:line="240" w:lineRule="auto"/>
        <w:jc w:val="center"/>
        <w:rPr>
          <w:rFonts w:ascii="Calibri" w:eastAsia="Calibri" w:hAnsi="Calibri" w:cs="Calibri"/>
          <w:b/>
          <w:bCs/>
          <w:sz w:val="24"/>
          <w:szCs w:val="24"/>
        </w:rPr>
      </w:pPr>
    </w:p>
    <w:p w14:paraId="2AB21F87" w14:textId="2C5F62CD" w:rsidR="001153AD" w:rsidRPr="001728AE" w:rsidRDefault="001153AD" w:rsidP="001153AD">
      <w:pPr>
        <w:spacing w:after="0" w:line="240" w:lineRule="auto"/>
        <w:jc w:val="center"/>
        <w:rPr>
          <w:rFonts w:ascii="Calibri" w:eastAsia="Calibri" w:hAnsi="Calibri" w:cs="Calibri"/>
          <w:b/>
          <w:bCs/>
          <w:sz w:val="24"/>
          <w:szCs w:val="24"/>
        </w:rPr>
      </w:pPr>
      <w:r w:rsidRPr="001728AE">
        <w:rPr>
          <w:rFonts w:ascii="Calibri" w:eastAsia="Calibri" w:hAnsi="Calibri" w:cs="Calibri"/>
          <w:b/>
          <w:bCs/>
          <w:sz w:val="24"/>
          <w:szCs w:val="24"/>
        </w:rPr>
        <w:t>TECHNINĖ SPECIFIKACIJA</w:t>
      </w:r>
    </w:p>
    <w:p w14:paraId="0E704228" w14:textId="77777777" w:rsidR="001153AD" w:rsidRPr="001728AE" w:rsidRDefault="001153AD" w:rsidP="001153AD">
      <w:pPr>
        <w:spacing w:after="0" w:line="240" w:lineRule="auto"/>
        <w:jc w:val="center"/>
        <w:rPr>
          <w:rFonts w:ascii="Calibri" w:eastAsia="Calibri" w:hAnsi="Calibri" w:cs="Calibri"/>
          <w:sz w:val="24"/>
          <w:szCs w:val="24"/>
        </w:rPr>
      </w:pPr>
    </w:p>
    <w:p w14:paraId="61694D80" w14:textId="77777777" w:rsidR="00AF25A9" w:rsidRPr="00554B08" w:rsidRDefault="00AF25A9" w:rsidP="00AF25A9">
      <w:pPr>
        <w:jc w:val="center"/>
        <w:rPr>
          <w:rFonts w:eastAsia="Calibri" w:cstheme="minorHAnsi"/>
          <w:i/>
          <w:color w:val="FF0000"/>
          <w:sz w:val="24"/>
          <w:szCs w:val="24"/>
        </w:rPr>
      </w:pPr>
      <w:r w:rsidRPr="00554B08">
        <w:rPr>
          <w:rFonts w:eastAsia="Calibri" w:cstheme="minorHAnsi"/>
          <w:i/>
          <w:color w:val="FF0000"/>
          <w:sz w:val="24"/>
          <w:szCs w:val="24"/>
        </w:rPr>
        <w:t>(pridedama atskir</w:t>
      </w:r>
      <w:r>
        <w:rPr>
          <w:rFonts w:eastAsia="Calibri" w:cstheme="minorHAnsi"/>
          <w:i/>
          <w:color w:val="FF0000"/>
          <w:sz w:val="24"/>
          <w:szCs w:val="24"/>
        </w:rPr>
        <w:t>ais</w:t>
      </w:r>
      <w:r w:rsidRPr="00554B08">
        <w:rPr>
          <w:rFonts w:eastAsia="Calibri" w:cstheme="minorHAnsi"/>
          <w:i/>
          <w:color w:val="FF0000"/>
          <w:sz w:val="24"/>
          <w:szCs w:val="24"/>
        </w:rPr>
        <w:t xml:space="preserve"> pried</w:t>
      </w:r>
      <w:r>
        <w:rPr>
          <w:rFonts w:eastAsia="Calibri" w:cstheme="minorHAnsi"/>
          <w:i/>
          <w:color w:val="FF0000"/>
          <w:sz w:val="24"/>
          <w:szCs w:val="24"/>
        </w:rPr>
        <w:t>ais</w:t>
      </w:r>
      <w:r w:rsidRPr="00554B08">
        <w:rPr>
          <w:rFonts w:eastAsia="Calibri" w:cstheme="minorHAnsi"/>
          <w:i/>
          <w:color w:val="FF0000"/>
          <w:sz w:val="24"/>
          <w:szCs w:val="24"/>
        </w:rPr>
        <w:t>)</w:t>
      </w:r>
    </w:p>
    <w:p w14:paraId="2CC573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2DDAA837" w14:textId="77777777" w:rsidR="001153AD" w:rsidRPr="001728AE" w:rsidRDefault="001153AD" w:rsidP="001153AD">
      <w:pPr>
        <w:spacing w:line="259" w:lineRule="auto"/>
        <w:rPr>
          <w:rFonts w:ascii="Calibri" w:eastAsia="Calibri" w:hAnsi="Calibri" w:cs="Calibri"/>
          <w:sz w:val="22"/>
          <w:szCs w:val="22"/>
          <w:lang w:eastAsia="en-US"/>
        </w:rPr>
      </w:pPr>
    </w:p>
    <w:p w14:paraId="38740333" w14:textId="77777777" w:rsidR="001153AD" w:rsidRPr="001728AE" w:rsidRDefault="001153AD" w:rsidP="001153AD">
      <w:pPr>
        <w:rPr>
          <w:rFonts w:ascii="Calibri" w:eastAsiaTheme="majorEastAsia" w:hAnsi="Calibri" w:cs="Calibri"/>
          <w:iCs/>
          <w:spacing w:val="-8"/>
          <w:sz w:val="24"/>
          <w:szCs w:val="24"/>
        </w:rPr>
      </w:pPr>
      <w:r w:rsidRPr="001728AE">
        <w:rPr>
          <w:rFonts w:ascii="Calibri" w:hAnsi="Calibri" w:cs="Calibri"/>
          <w:iCs/>
          <w:spacing w:val="-8"/>
          <w:sz w:val="24"/>
          <w:szCs w:val="24"/>
        </w:rPr>
        <w:br w:type="page"/>
      </w:r>
    </w:p>
    <w:p w14:paraId="3BA44A47" w14:textId="77777777"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73" w:name="_Toc221084914"/>
      <w:bookmarkStart w:id="74" w:name="_Ref38285444"/>
      <w:bookmarkStart w:id="75" w:name="_Ref38291496"/>
      <w:bookmarkStart w:id="76" w:name="_Toc155883262"/>
      <w:bookmarkStart w:id="77" w:name="_Toc184635712"/>
      <w:r w:rsidRPr="001728AE">
        <w:rPr>
          <w:rFonts w:ascii="Calibri" w:eastAsia="Calibri Light" w:hAnsi="Calibri" w:cs="Calibri"/>
          <w:sz w:val="20"/>
          <w:szCs w:val="20"/>
        </w:rPr>
        <w:lastRenderedPageBreak/>
        <w:t xml:space="preserve">Specialiųjų pirkimo sąlygų </w:t>
      </w:r>
      <w:r w:rsidRPr="001728AE">
        <w:rPr>
          <w:rFonts w:ascii="Calibri" w:eastAsia="Calibri" w:hAnsi="Calibri" w:cs="Calibri"/>
          <w:sz w:val="20"/>
          <w:szCs w:val="20"/>
        </w:rPr>
        <w:t>3 priedas</w:t>
      </w:r>
      <w:bookmarkEnd w:id="73"/>
      <w:r w:rsidRPr="001728AE">
        <w:rPr>
          <w:rFonts w:ascii="Calibri" w:eastAsia="Calibri" w:hAnsi="Calibri" w:cs="Calibri"/>
          <w:sz w:val="20"/>
          <w:szCs w:val="20"/>
        </w:rPr>
        <w:t xml:space="preserve"> </w:t>
      </w:r>
    </w:p>
    <w:p w14:paraId="55AB7E5D" w14:textId="1368EEF8"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78" w:name="_Toc221084915"/>
      <w:r w:rsidRPr="001728AE">
        <w:rPr>
          <w:rFonts w:ascii="Calibri" w:eastAsia="Calibri" w:hAnsi="Calibri" w:cs="Calibri"/>
          <w:sz w:val="20"/>
          <w:szCs w:val="20"/>
        </w:rPr>
        <w:t>„Tiekėjų pašalinimo pagrindai“</w:t>
      </w:r>
      <w:bookmarkEnd w:id="74"/>
      <w:bookmarkEnd w:id="75"/>
      <w:bookmarkEnd w:id="76"/>
      <w:bookmarkEnd w:id="77"/>
      <w:bookmarkEnd w:id="78"/>
    </w:p>
    <w:p w14:paraId="2F1B9086" w14:textId="77777777" w:rsidR="001153AD" w:rsidRPr="001728AE" w:rsidRDefault="001153AD" w:rsidP="001153AD">
      <w:pPr>
        <w:pStyle w:val="Betarp"/>
        <w:jc w:val="center"/>
        <w:rPr>
          <w:rFonts w:ascii="Calibri" w:hAnsi="Calibri" w:cs="Calibri"/>
          <w:sz w:val="24"/>
          <w:szCs w:val="24"/>
        </w:rPr>
      </w:pPr>
    </w:p>
    <w:p w14:paraId="1624AAE0" w14:textId="77777777" w:rsidR="00586F8A" w:rsidRPr="001728AE" w:rsidRDefault="00586F8A" w:rsidP="001153AD">
      <w:pPr>
        <w:pStyle w:val="Betarp"/>
        <w:jc w:val="center"/>
        <w:rPr>
          <w:rFonts w:ascii="Calibri" w:eastAsia="Arial Unicode MS" w:hAnsi="Calibri" w:cs="Calibri"/>
          <w:b/>
          <w:bCs/>
          <w:caps/>
          <w:spacing w:val="4"/>
          <w:sz w:val="24"/>
          <w:szCs w:val="24"/>
          <w:bdr w:val="none" w:sz="0" w:space="0" w:color="auto" w:frame="1"/>
        </w:rPr>
      </w:pPr>
    </w:p>
    <w:p w14:paraId="25A7309E" w14:textId="77777777" w:rsidR="00586F8A" w:rsidRPr="001728AE" w:rsidRDefault="00586F8A" w:rsidP="001153AD">
      <w:pPr>
        <w:pStyle w:val="Betarp"/>
        <w:jc w:val="center"/>
        <w:rPr>
          <w:rFonts w:ascii="Calibri" w:eastAsia="Arial Unicode MS" w:hAnsi="Calibri" w:cs="Calibri"/>
          <w:b/>
          <w:bCs/>
          <w:caps/>
          <w:spacing w:val="4"/>
          <w:sz w:val="24"/>
          <w:szCs w:val="24"/>
          <w:bdr w:val="none" w:sz="0" w:space="0" w:color="auto" w:frame="1"/>
        </w:rPr>
      </w:pPr>
    </w:p>
    <w:p w14:paraId="4F843D3F" w14:textId="17BC1610" w:rsidR="001153AD" w:rsidRPr="001728AE" w:rsidRDefault="001153AD" w:rsidP="001153AD">
      <w:pPr>
        <w:pStyle w:val="Betarp"/>
        <w:jc w:val="center"/>
        <w:rPr>
          <w:rFonts w:ascii="Calibri" w:eastAsia="Arial Unicode MS" w:hAnsi="Calibri" w:cs="Calibri"/>
          <w:b/>
          <w:bCs/>
          <w:caps/>
          <w:spacing w:val="4"/>
          <w:sz w:val="24"/>
          <w:szCs w:val="24"/>
          <w:bdr w:val="none" w:sz="0" w:space="0" w:color="auto" w:frame="1"/>
        </w:rPr>
      </w:pPr>
      <w:r w:rsidRPr="001728AE">
        <w:rPr>
          <w:rFonts w:ascii="Calibri" w:eastAsia="Arial Unicode MS" w:hAnsi="Calibri" w:cs="Calibri"/>
          <w:b/>
          <w:bCs/>
          <w:caps/>
          <w:spacing w:val="4"/>
          <w:sz w:val="24"/>
          <w:szCs w:val="24"/>
          <w:bdr w:val="none" w:sz="0" w:space="0" w:color="auto" w:frame="1"/>
        </w:rPr>
        <w:t>TIEKĖJŲ PAŠALINIMO PAGRINDAI</w:t>
      </w:r>
    </w:p>
    <w:p w14:paraId="1F2E6830" w14:textId="77777777" w:rsidR="001153AD" w:rsidRPr="001728AE" w:rsidRDefault="001153AD" w:rsidP="001153AD">
      <w:pPr>
        <w:pStyle w:val="Betarp"/>
        <w:jc w:val="center"/>
        <w:rPr>
          <w:rFonts w:ascii="Calibri" w:eastAsia="Arial Unicode MS" w:hAnsi="Calibri" w:cs="Calibri"/>
          <w:caps/>
          <w:spacing w:val="4"/>
          <w:sz w:val="24"/>
          <w:szCs w:val="24"/>
          <w:bdr w:val="none" w:sz="0" w:space="0" w:color="auto" w:frame="1"/>
        </w:rPr>
      </w:pPr>
    </w:p>
    <w:p w14:paraId="525FCC28"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p>
    <w:p w14:paraId="402808C0" w14:textId="77777777" w:rsidR="001153AD" w:rsidRPr="001728AE" w:rsidRDefault="001153AD" w:rsidP="001153AD">
      <w:pPr>
        <w:spacing w:after="0" w:line="240" w:lineRule="auto"/>
        <w:jc w:val="center"/>
        <w:rPr>
          <w:rFonts w:ascii="Calibri" w:eastAsia="Calibri" w:hAnsi="Calibri" w:cs="Calibri"/>
          <w:sz w:val="24"/>
          <w:szCs w:val="24"/>
        </w:rPr>
      </w:pPr>
    </w:p>
    <w:p w14:paraId="5AE48F01" w14:textId="77777777" w:rsidR="001153AD"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B189D6C" w14:textId="536231CE" w:rsidR="00AF25A9" w:rsidRDefault="00AF25A9">
      <w:pPr>
        <w:rPr>
          <w:rFonts w:ascii="Calibri" w:eastAsia="Calibri" w:hAnsi="Calibri" w:cs="Calibri"/>
          <w:sz w:val="24"/>
          <w:szCs w:val="24"/>
        </w:rPr>
      </w:pPr>
      <w:r>
        <w:rPr>
          <w:rFonts w:ascii="Calibri" w:eastAsia="Calibri" w:hAnsi="Calibri" w:cs="Calibri"/>
          <w:sz w:val="24"/>
          <w:szCs w:val="24"/>
        </w:rPr>
        <w:br w:type="page"/>
      </w:r>
    </w:p>
    <w:p w14:paraId="46DCE75A" w14:textId="2952BB8E" w:rsidR="00A55616" w:rsidRPr="00554B08" w:rsidRDefault="00A55616" w:rsidP="00A55616">
      <w:pPr>
        <w:keepNext/>
        <w:keepLines/>
        <w:spacing w:after="0" w:line="240" w:lineRule="auto"/>
        <w:jc w:val="right"/>
        <w:outlineLvl w:val="1"/>
        <w:rPr>
          <w:rFonts w:eastAsia="Calibri" w:cstheme="minorHAnsi"/>
          <w:i/>
          <w:iCs/>
          <w:sz w:val="20"/>
          <w:szCs w:val="20"/>
        </w:rPr>
      </w:pPr>
      <w:bookmarkStart w:id="79" w:name="_Toc193747391"/>
      <w:bookmarkStart w:id="80" w:name="_Toc199152744"/>
      <w:bookmarkStart w:id="81" w:name="_Toc212273947"/>
      <w:bookmarkStart w:id="82" w:name="_Toc221084916"/>
      <w:r w:rsidRPr="00554B08">
        <w:rPr>
          <w:rFonts w:eastAsia="Calibri" w:cstheme="minorHAnsi"/>
          <w:i/>
          <w:iCs/>
          <w:sz w:val="20"/>
          <w:szCs w:val="20"/>
        </w:rPr>
        <w:lastRenderedPageBreak/>
        <w:t xml:space="preserve">Specialiųjų pirkimo sąlygų </w:t>
      </w:r>
      <w:r w:rsidR="00140A71" w:rsidRPr="00532C01">
        <w:rPr>
          <w:rFonts w:eastAsia="Calibri" w:cstheme="minorHAnsi"/>
          <w:i/>
          <w:iCs/>
          <w:sz w:val="20"/>
          <w:szCs w:val="20"/>
          <w:lang w:val="pt-BR"/>
        </w:rPr>
        <w:t>4</w:t>
      </w:r>
      <w:r w:rsidR="00AF25A9">
        <w:rPr>
          <w:rFonts w:eastAsia="Calibri" w:cstheme="minorHAnsi"/>
          <w:i/>
          <w:iCs/>
          <w:sz w:val="20"/>
          <w:szCs w:val="20"/>
          <w:lang w:val="pt-BR"/>
        </w:rPr>
        <w:t>_1 – 4_5</w:t>
      </w:r>
      <w:r w:rsidRPr="00554B08">
        <w:rPr>
          <w:rFonts w:eastAsia="Calibri" w:cstheme="minorHAnsi"/>
          <w:i/>
          <w:iCs/>
          <w:sz w:val="20"/>
          <w:szCs w:val="20"/>
        </w:rPr>
        <w:t xml:space="preserve"> prieda</w:t>
      </w:r>
      <w:bookmarkEnd w:id="79"/>
      <w:bookmarkEnd w:id="80"/>
      <w:bookmarkEnd w:id="81"/>
      <w:r w:rsidR="00AF25A9">
        <w:rPr>
          <w:rFonts w:eastAsia="Calibri" w:cstheme="minorHAnsi"/>
          <w:i/>
          <w:iCs/>
          <w:sz w:val="20"/>
          <w:szCs w:val="20"/>
        </w:rPr>
        <w:t>i</w:t>
      </w:r>
      <w:bookmarkEnd w:id="82"/>
    </w:p>
    <w:p w14:paraId="23A44DAD" w14:textId="77777777" w:rsidR="00A55616" w:rsidRPr="00554B08" w:rsidRDefault="00A55616" w:rsidP="00A55616">
      <w:pPr>
        <w:keepNext/>
        <w:keepLines/>
        <w:spacing w:after="0" w:line="240" w:lineRule="auto"/>
        <w:jc w:val="right"/>
        <w:outlineLvl w:val="1"/>
        <w:rPr>
          <w:rFonts w:eastAsia="Calibri" w:cstheme="minorHAnsi"/>
          <w:i/>
          <w:iCs/>
          <w:sz w:val="20"/>
          <w:szCs w:val="20"/>
        </w:rPr>
      </w:pPr>
      <w:r w:rsidRPr="00554B08">
        <w:rPr>
          <w:rFonts w:eastAsia="Calibri" w:cstheme="minorHAnsi"/>
          <w:i/>
          <w:iCs/>
          <w:sz w:val="20"/>
          <w:szCs w:val="20"/>
        </w:rPr>
        <w:t xml:space="preserve"> </w:t>
      </w:r>
      <w:bookmarkStart w:id="83" w:name="_Toc193747392"/>
      <w:bookmarkStart w:id="84" w:name="_Toc199152745"/>
      <w:bookmarkStart w:id="85" w:name="_Toc221084917"/>
      <w:r w:rsidRPr="00554B08">
        <w:rPr>
          <w:rFonts w:eastAsia="Calibri" w:cstheme="minorHAnsi"/>
          <w:i/>
          <w:iCs/>
          <w:sz w:val="20"/>
          <w:szCs w:val="20"/>
        </w:rPr>
        <w:t>„Pasiūlymų vertinimo kriterijai ir sąlygos“</w:t>
      </w:r>
      <w:bookmarkEnd w:id="83"/>
      <w:bookmarkEnd w:id="84"/>
      <w:bookmarkEnd w:id="85"/>
      <w:r w:rsidRPr="00554B08">
        <w:rPr>
          <w:rFonts w:eastAsia="Calibri" w:cstheme="minorHAnsi"/>
          <w:i/>
          <w:iCs/>
          <w:sz w:val="20"/>
          <w:szCs w:val="20"/>
        </w:rPr>
        <w:t xml:space="preserve"> </w:t>
      </w:r>
    </w:p>
    <w:p w14:paraId="7144A17D" w14:textId="77777777" w:rsidR="00A55616" w:rsidRPr="00554B08" w:rsidRDefault="00A55616" w:rsidP="00A55616">
      <w:pPr>
        <w:pBdr>
          <w:top w:val="nil"/>
          <w:left w:val="nil"/>
          <w:bottom w:val="nil"/>
          <w:right w:val="nil"/>
          <w:between w:val="nil"/>
          <w:bar w:val="nil"/>
        </w:pBdr>
        <w:spacing w:after="0" w:line="240" w:lineRule="auto"/>
        <w:jc w:val="right"/>
        <w:rPr>
          <w:rFonts w:eastAsia="Times New Roman" w:cstheme="minorHAnsi"/>
          <w:sz w:val="24"/>
          <w:szCs w:val="24"/>
          <w:bdr w:val="nil"/>
          <w:lang w:eastAsia="en-US"/>
        </w:rPr>
      </w:pPr>
    </w:p>
    <w:p w14:paraId="70F428BA" w14:textId="77777777" w:rsidR="00A55616" w:rsidRPr="00554B08" w:rsidRDefault="00A55616" w:rsidP="00A55616">
      <w:pPr>
        <w:pBdr>
          <w:top w:val="nil"/>
          <w:left w:val="nil"/>
          <w:bottom w:val="nil"/>
          <w:right w:val="nil"/>
          <w:between w:val="nil"/>
          <w:bar w:val="nil"/>
        </w:pBdr>
        <w:spacing w:after="0" w:line="240" w:lineRule="auto"/>
        <w:jc w:val="center"/>
        <w:rPr>
          <w:rFonts w:eastAsia="Arial Unicode MS" w:cstheme="minorHAnsi"/>
          <w:b/>
          <w:bCs/>
          <w:caps/>
          <w:sz w:val="24"/>
          <w:szCs w:val="24"/>
          <w:bdr w:val="none" w:sz="0" w:space="0" w:color="auto" w:frame="1"/>
          <w:lang w:eastAsia="en-US"/>
        </w:rPr>
      </w:pPr>
    </w:p>
    <w:p w14:paraId="61CB4C33" w14:textId="77777777" w:rsidR="00A55616" w:rsidRPr="00554B08" w:rsidRDefault="00A55616" w:rsidP="00A55616">
      <w:pPr>
        <w:pBdr>
          <w:top w:val="nil"/>
          <w:left w:val="nil"/>
          <w:bottom w:val="nil"/>
          <w:right w:val="nil"/>
          <w:between w:val="nil"/>
          <w:bar w:val="nil"/>
        </w:pBdr>
        <w:spacing w:after="0" w:line="240" w:lineRule="auto"/>
        <w:jc w:val="center"/>
        <w:rPr>
          <w:rFonts w:eastAsia="Arial Unicode MS" w:cstheme="minorHAnsi"/>
          <w:b/>
          <w:bCs/>
          <w:caps/>
          <w:sz w:val="24"/>
          <w:szCs w:val="24"/>
          <w:bdr w:val="none" w:sz="0" w:space="0" w:color="auto" w:frame="1"/>
          <w:lang w:eastAsia="en-US"/>
        </w:rPr>
      </w:pPr>
    </w:p>
    <w:p w14:paraId="4F371845" w14:textId="77777777" w:rsidR="00A55616" w:rsidRPr="00554B08" w:rsidRDefault="00A55616" w:rsidP="00A55616">
      <w:pPr>
        <w:pBdr>
          <w:top w:val="nil"/>
          <w:left w:val="nil"/>
          <w:bottom w:val="nil"/>
          <w:right w:val="nil"/>
          <w:between w:val="nil"/>
          <w:bar w:val="nil"/>
        </w:pBdr>
        <w:spacing w:after="0" w:line="240" w:lineRule="auto"/>
        <w:jc w:val="center"/>
        <w:rPr>
          <w:rFonts w:eastAsia="Arial Unicode MS" w:cstheme="minorHAnsi"/>
          <w:b/>
          <w:bCs/>
          <w:caps/>
          <w:sz w:val="24"/>
          <w:szCs w:val="24"/>
          <w:bdr w:val="none" w:sz="0" w:space="0" w:color="auto" w:frame="1"/>
          <w:lang w:eastAsia="en-US"/>
        </w:rPr>
      </w:pPr>
      <w:r w:rsidRPr="00554B08">
        <w:rPr>
          <w:rFonts w:eastAsia="Calibri" w:cstheme="minorHAnsi"/>
          <w:b/>
          <w:bCs/>
          <w:sz w:val="24"/>
          <w:szCs w:val="24"/>
        </w:rPr>
        <w:t>PASIŪLYMŲ VERTINIMO KRITERIJAI IR SĄLYGOS</w:t>
      </w:r>
    </w:p>
    <w:p w14:paraId="0FAADD72" w14:textId="77777777" w:rsidR="00A55616" w:rsidRPr="00554B08" w:rsidRDefault="00A55616" w:rsidP="00A55616">
      <w:pPr>
        <w:jc w:val="center"/>
        <w:rPr>
          <w:rFonts w:eastAsia="Calibri" w:cstheme="minorHAnsi"/>
          <w:i/>
          <w:sz w:val="24"/>
          <w:szCs w:val="24"/>
        </w:rPr>
      </w:pPr>
    </w:p>
    <w:p w14:paraId="28FE11BE" w14:textId="33E89FEF" w:rsidR="00A55616" w:rsidRPr="00554B08" w:rsidRDefault="00A55616" w:rsidP="00A55616">
      <w:pPr>
        <w:jc w:val="center"/>
        <w:rPr>
          <w:rFonts w:eastAsia="Calibri" w:cstheme="minorHAnsi"/>
          <w:i/>
          <w:color w:val="FF0000"/>
          <w:sz w:val="24"/>
          <w:szCs w:val="24"/>
        </w:rPr>
      </w:pPr>
      <w:r w:rsidRPr="00554B08">
        <w:rPr>
          <w:rFonts w:eastAsia="Calibri" w:cstheme="minorHAnsi"/>
          <w:i/>
          <w:color w:val="FF0000"/>
          <w:sz w:val="24"/>
          <w:szCs w:val="24"/>
        </w:rPr>
        <w:t>(pridedama atskir</w:t>
      </w:r>
      <w:r w:rsidR="00AF25A9">
        <w:rPr>
          <w:rFonts w:eastAsia="Calibri" w:cstheme="minorHAnsi"/>
          <w:i/>
          <w:color w:val="FF0000"/>
          <w:sz w:val="24"/>
          <w:szCs w:val="24"/>
        </w:rPr>
        <w:t>ais</w:t>
      </w:r>
      <w:r w:rsidRPr="00554B08">
        <w:rPr>
          <w:rFonts w:eastAsia="Calibri" w:cstheme="minorHAnsi"/>
          <w:i/>
          <w:color w:val="FF0000"/>
          <w:sz w:val="24"/>
          <w:szCs w:val="24"/>
        </w:rPr>
        <w:t xml:space="preserve"> pried</w:t>
      </w:r>
      <w:r w:rsidR="00AF25A9">
        <w:rPr>
          <w:rFonts w:eastAsia="Calibri" w:cstheme="minorHAnsi"/>
          <w:i/>
          <w:color w:val="FF0000"/>
          <w:sz w:val="24"/>
          <w:szCs w:val="24"/>
        </w:rPr>
        <w:t>ais</w:t>
      </w:r>
      <w:r w:rsidRPr="00554B08">
        <w:rPr>
          <w:rFonts w:eastAsia="Calibri" w:cstheme="minorHAnsi"/>
          <w:i/>
          <w:color w:val="FF0000"/>
          <w:sz w:val="24"/>
          <w:szCs w:val="24"/>
        </w:rPr>
        <w:t>)</w:t>
      </w:r>
    </w:p>
    <w:p w14:paraId="35FB69C2" w14:textId="77777777" w:rsidR="00A55616" w:rsidRPr="00554B08" w:rsidRDefault="00A55616" w:rsidP="00A55616">
      <w:pPr>
        <w:spacing w:after="0" w:line="240" w:lineRule="auto"/>
        <w:jc w:val="center"/>
        <w:rPr>
          <w:rFonts w:eastAsia="Calibri" w:cstheme="minorHAnsi"/>
          <w:sz w:val="24"/>
          <w:szCs w:val="24"/>
        </w:rPr>
      </w:pPr>
      <w:r w:rsidRPr="00554B08">
        <w:rPr>
          <w:rFonts w:eastAsia="Calibri" w:cstheme="minorHAnsi"/>
          <w:sz w:val="24"/>
          <w:szCs w:val="24"/>
        </w:rPr>
        <w:t>______________________</w:t>
      </w:r>
    </w:p>
    <w:p w14:paraId="0915191D" w14:textId="77777777" w:rsidR="00A55616" w:rsidRPr="00554B08" w:rsidRDefault="00A55616" w:rsidP="00A55616">
      <w:pPr>
        <w:pStyle w:val="Betarp"/>
        <w:jc w:val="center"/>
        <w:rPr>
          <w:rFonts w:eastAsia="Arial Unicode MS" w:cstheme="minorHAnsi"/>
          <w:caps/>
          <w:spacing w:val="4"/>
          <w:sz w:val="24"/>
          <w:szCs w:val="24"/>
          <w:bdr w:val="none" w:sz="0" w:space="0" w:color="auto" w:frame="1"/>
        </w:rPr>
      </w:pPr>
    </w:p>
    <w:p w14:paraId="097114A7" w14:textId="77777777" w:rsidR="00A55616" w:rsidRPr="00554B08" w:rsidRDefault="00A55616" w:rsidP="00A55616">
      <w:pPr>
        <w:rPr>
          <w:rFonts w:eastAsia="Arial Unicode MS" w:cstheme="minorHAnsi"/>
          <w:caps/>
          <w:spacing w:val="4"/>
          <w:sz w:val="24"/>
          <w:szCs w:val="24"/>
          <w:bdr w:val="none" w:sz="0" w:space="0" w:color="auto" w:frame="1"/>
        </w:rPr>
      </w:pPr>
      <w:r w:rsidRPr="00554B08">
        <w:rPr>
          <w:rFonts w:eastAsia="Arial Unicode MS" w:cstheme="minorHAnsi"/>
          <w:caps/>
          <w:spacing w:val="4"/>
          <w:sz w:val="24"/>
          <w:szCs w:val="24"/>
          <w:bdr w:val="none" w:sz="0" w:space="0" w:color="auto" w:frame="1"/>
        </w:rPr>
        <w:br w:type="page"/>
      </w:r>
    </w:p>
    <w:p w14:paraId="0FB8D615" w14:textId="1AB33103"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86" w:name="_Toc221084918"/>
      <w:bookmarkStart w:id="87" w:name="_Ref38540913"/>
      <w:bookmarkStart w:id="88" w:name="_Ref38898051"/>
      <w:bookmarkStart w:id="89" w:name="_Ref38901392"/>
      <w:bookmarkStart w:id="90" w:name="_Toc155883265"/>
      <w:bookmarkStart w:id="91" w:name="_Toc184635715"/>
      <w:r w:rsidRPr="001728AE">
        <w:rPr>
          <w:rFonts w:ascii="Calibri" w:eastAsia="Calibri Light" w:hAnsi="Calibri" w:cs="Calibri"/>
          <w:sz w:val="20"/>
          <w:szCs w:val="20"/>
        </w:rPr>
        <w:lastRenderedPageBreak/>
        <w:t>Specialiųjų pirkimo sąlygų</w:t>
      </w:r>
      <w:r w:rsidRPr="001728AE">
        <w:rPr>
          <w:rFonts w:ascii="Calibri" w:eastAsia="Calibri" w:hAnsi="Calibri" w:cs="Calibri"/>
          <w:sz w:val="20"/>
          <w:szCs w:val="20"/>
        </w:rPr>
        <w:t xml:space="preserve"> </w:t>
      </w:r>
      <w:r w:rsidR="00140A71">
        <w:rPr>
          <w:rFonts w:ascii="Calibri" w:eastAsia="Calibri" w:hAnsi="Calibri" w:cs="Calibri"/>
          <w:sz w:val="20"/>
          <w:szCs w:val="20"/>
        </w:rPr>
        <w:t>5</w:t>
      </w:r>
      <w:r w:rsidR="00AF25A9">
        <w:rPr>
          <w:rFonts w:ascii="Calibri" w:eastAsia="Calibri" w:hAnsi="Calibri" w:cs="Calibri"/>
          <w:sz w:val="20"/>
          <w:szCs w:val="20"/>
        </w:rPr>
        <w:t>_1 – 5_5</w:t>
      </w:r>
      <w:r w:rsidRPr="001728AE">
        <w:rPr>
          <w:rFonts w:ascii="Calibri" w:eastAsia="Calibri" w:hAnsi="Calibri" w:cs="Calibri"/>
          <w:sz w:val="20"/>
          <w:szCs w:val="20"/>
        </w:rPr>
        <w:t xml:space="preserve"> prieda</w:t>
      </w:r>
      <w:r w:rsidR="00AF25A9">
        <w:rPr>
          <w:rFonts w:ascii="Calibri" w:eastAsia="Calibri" w:hAnsi="Calibri" w:cs="Calibri"/>
          <w:sz w:val="20"/>
          <w:szCs w:val="20"/>
        </w:rPr>
        <w:t>i</w:t>
      </w:r>
      <w:bookmarkEnd w:id="86"/>
    </w:p>
    <w:p w14:paraId="60D73838" w14:textId="5BDB8637" w:rsidR="001153AD" w:rsidRPr="001728AE" w:rsidRDefault="001153AD" w:rsidP="00586F8A">
      <w:pPr>
        <w:keepNext/>
        <w:keepLines/>
        <w:spacing w:after="0" w:line="240" w:lineRule="auto"/>
        <w:jc w:val="right"/>
        <w:outlineLvl w:val="1"/>
        <w:rPr>
          <w:rFonts w:ascii="Calibri" w:eastAsia="Calibri" w:hAnsi="Calibri" w:cs="Calibri"/>
          <w:sz w:val="20"/>
          <w:szCs w:val="20"/>
        </w:rPr>
      </w:pPr>
      <w:r w:rsidRPr="001728AE">
        <w:rPr>
          <w:rFonts w:ascii="Calibri" w:eastAsia="Calibri" w:hAnsi="Calibri" w:cs="Calibri"/>
          <w:sz w:val="20"/>
          <w:szCs w:val="20"/>
        </w:rPr>
        <w:t xml:space="preserve"> </w:t>
      </w:r>
      <w:bookmarkStart w:id="92" w:name="_Toc221084919"/>
      <w:r w:rsidRPr="001728AE">
        <w:rPr>
          <w:rFonts w:ascii="Calibri" w:eastAsia="Calibri" w:hAnsi="Calibri" w:cs="Calibri"/>
          <w:sz w:val="20"/>
          <w:szCs w:val="20"/>
        </w:rPr>
        <w:t>„Pasiūlymo forma“</w:t>
      </w:r>
      <w:bookmarkEnd w:id="87"/>
      <w:bookmarkEnd w:id="88"/>
      <w:bookmarkEnd w:id="89"/>
      <w:bookmarkEnd w:id="90"/>
      <w:bookmarkEnd w:id="91"/>
      <w:bookmarkEnd w:id="92"/>
    </w:p>
    <w:p w14:paraId="3B949DE7" w14:textId="77777777" w:rsidR="001153AD" w:rsidRPr="001728AE" w:rsidRDefault="001153AD" w:rsidP="001153AD">
      <w:pPr>
        <w:shd w:val="clear" w:color="auto" w:fill="FFFFFF"/>
        <w:spacing w:after="0" w:line="240" w:lineRule="auto"/>
        <w:ind w:right="-1"/>
        <w:jc w:val="center"/>
        <w:rPr>
          <w:rFonts w:ascii="Calibri" w:eastAsia="Times New Roman" w:hAnsi="Calibri" w:cs="Calibri"/>
          <w:b/>
          <w:sz w:val="24"/>
          <w:szCs w:val="24"/>
        </w:rPr>
      </w:pPr>
    </w:p>
    <w:p w14:paraId="62BBCA9A"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316EA4D7" w14:textId="77777777" w:rsidR="00586F8A" w:rsidRPr="001728AE" w:rsidRDefault="00586F8A" w:rsidP="001153AD">
      <w:pPr>
        <w:shd w:val="clear" w:color="auto" w:fill="FFFFFF"/>
        <w:spacing w:after="0" w:line="240" w:lineRule="auto"/>
        <w:ind w:right="-1"/>
        <w:jc w:val="center"/>
        <w:rPr>
          <w:rFonts w:ascii="Calibri" w:eastAsia="Times New Roman" w:hAnsi="Calibri" w:cs="Calibri"/>
          <w:b/>
          <w:sz w:val="24"/>
          <w:szCs w:val="24"/>
        </w:rPr>
      </w:pPr>
    </w:p>
    <w:p w14:paraId="4F7A846E" w14:textId="58D79DF8" w:rsidR="001153AD" w:rsidRPr="001728AE" w:rsidRDefault="001153AD" w:rsidP="001153AD">
      <w:pPr>
        <w:spacing w:after="0" w:line="240" w:lineRule="auto"/>
        <w:jc w:val="center"/>
        <w:rPr>
          <w:rFonts w:ascii="Calibri" w:eastAsia="Times New Roman" w:hAnsi="Calibri" w:cs="Calibri"/>
          <w:b/>
          <w:bCs/>
          <w:caps/>
          <w:spacing w:val="20"/>
          <w:sz w:val="24"/>
          <w:szCs w:val="24"/>
        </w:rPr>
      </w:pPr>
      <w:r w:rsidRPr="001728AE">
        <w:rPr>
          <w:rFonts w:ascii="Calibri" w:eastAsia="Times New Roman" w:hAnsi="Calibri" w:cs="Calibri"/>
          <w:b/>
          <w:bCs/>
          <w:caps/>
          <w:spacing w:val="20"/>
          <w:sz w:val="24"/>
          <w:szCs w:val="24"/>
        </w:rPr>
        <w:t>PASIŪLYM</w:t>
      </w:r>
      <w:r w:rsidR="00586F8A" w:rsidRPr="001728AE">
        <w:rPr>
          <w:rFonts w:ascii="Calibri" w:eastAsia="Times New Roman" w:hAnsi="Calibri" w:cs="Calibri"/>
          <w:b/>
          <w:bCs/>
          <w:caps/>
          <w:spacing w:val="20"/>
          <w:sz w:val="24"/>
          <w:szCs w:val="24"/>
        </w:rPr>
        <w:t>O FORMA</w:t>
      </w:r>
    </w:p>
    <w:p w14:paraId="2A373DD0" w14:textId="77777777" w:rsidR="001153AD" w:rsidRPr="001728AE" w:rsidRDefault="001153AD" w:rsidP="001153AD">
      <w:pPr>
        <w:spacing w:after="0" w:line="240" w:lineRule="auto"/>
        <w:jc w:val="center"/>
        <w:rPr>
          <w:rFonts w:ascii="Calibri" w:eastAsia="Times New Roman" w:hAnsi="Calibri" w:cs="Calibri"/>
          <w:b/>
          <w:bCs/>
          <w:caps/>
          <w:spacing w:val="20"/>
          <w:sz w:val="24"/>
          <w:szCs w:val="24"/>
        </w:rPr>
      </w:pPr>
    </w:p>
    <w:p w14:paraId="71AAA952" w14:textId="77777777" w:rsidR="001153AD" w:rsidRPr="001728AE" w:rsidRDefault="001153AD" w:rsidP="001153AD">
      <w:pPr>
        <w:jc w:val="center"/>
        <w:rPr>
          <w:rFonts w:ascii="Calibri" w:eastAsia="Calibri" w:hAnsi="Calibri" w:cs="Calibri"/>
          <w:i/>
          <w:sz w:val="24"/>
          <w:szCs w:val="24"/>
        </w:rPr>
      </w:pPr>
    </w:p>
    <w:p w14:paraId="676BFBF5" w14:textId="77777777" w:rsidR="00AF25A9" w:rsidRPr="00554B08" w:rsidRDefault="00AF25A9" w:rsidP="00AF25A9">
      <w:pPr>
        <w:jc w:val="center"/>
        <w:rPr>
          <w:rFonts w:eastAsia="Calibri" w:cstheme="minorHAnsi"/>
          <w:i/>
          <w:color w:val="FF0000"/>
          <w:sz w:val="24"/>
          <w:szCs w:val="24"/>
        </w:rPr>
      </w:pPr>
      <w:r w:rsidRPr="00554B08">
        <w:rPr>
          <w:rFonts w:eastAsia="Calibri" w:cstheme="minorHAnsi"/>
          <w:i/>
          <w:color w:val="FF0000"/>
          <w:sz w:val="24"/>
          <w:szCs w:val="24"/>
        </w:rPr>
        <w:t>(pridedama atskir</w:t>
      </w:r>
      <w:r>
        <w:rPr>
          <w:rFonts w:eastAsia="Calibri" w:cstheme="minorHAnsi"/>
          <w:i/>
          <w:color w:val="FF0000"/>
          <w:sz w:val="24"/>
          <w:szCs w:val="24"/>
        </w:rPr>
        <w:t>ais</w:t>
      </w:r>
      <w:r w:rsidRPr="00554B08">
        <w:rPr>
          <w:rFonts w:eastAsia="Calibri" w:cstheme="minorHAnsi"/>
          <w:i/>
          <w:color w:val="FF0000"/>
          <w:sz w:val="24"/>
          <w:szCs w:val="24"/>
        </w:rPr>
        <w:t xml:space="preserve"> pried</w:t>
      </w:r>
      <w:r>
        <w:rPr>
          <w:rFonts w:eastAsia="Calibri" w:cstheme="minorHAnsi"/>
          <w:i/>
          <w:color w:val="FF0000"/>
          <w:sz w:val="24"/>
          <w:szCs w:val="24"/>
        </w:rPr>
        <w:t>ais</w:t>
      </w:r>
      <w:r w:rsidRPr="00554B08">
        <w:rPr>
          <w:rFonts w:eastAsia="Calibri" w:cstheme="minorHAnsi"/>
          <w:i/>
          <w:color w:val="FF0000"/>
          <w:sz w:val="24"/>
          <w:szCs w:val="24"/>
        </w:rPr>
        <w:t>)</w:t>
      </w:r>
    </w:p>
    <w:p w14:paraId="09C26F07"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32A02C3" w14:textId="77777777" w:rsidR="001153AD" w:rsidRPr="001728AE" w:rsidRDefault="001153AD" w:rsidP="001153AD">
      <w:pPr>
        <w:pStyle w:val="Betarp"/>
        <w:jc w:val="center"/>
        <w:rPr>
          <w:rFonts w:ascii="Calibri" w:eastAsia="Arial Unicode MS" w:hAnsi="Calibri" w:cs="Calibri"/>
          <w:caps/>
          <w:spacing w:val="4"/>
          <w:sz w:val="24"/>
          <w:szCs w:val="24"/>
          <w:bdr w:val="none" w:sz="0" w:space="0" w:color="auto" w:frame="1"/>
        </w:rPr>
      </w:pPr>
    </w:p>
    <w:p w14:paraId="7DB8B48C" w14:textId="77777777" w:rsidR="001153AD" w:rsidRPr="001728AE" w:rsidRDefault="001153AD" w:rsidP="001153AD">
      <w:pPr>
        <w:shd w:val="clear" w:color="auto" w:fill="FFFFFF"/>
        <w:spacing w:after="0" w:line="240" w:lineRule="auto"/>
        <w:ind w:right="-1"/>
        <w:jc w:val="center"/>
        <w:rPr>
          <w:rFonts w:ascii="Calibri" w:eastAsia="Times New Roman" w:hAnsi="Calibri" w:cs="Calibri"/>
          <w:bCs/>
          <w:sz w:val="24"/>
          <w:szCs w:val="24"/>
        </w:rPr>
      </w:pPr>
    </w:p>
    <w:p w14:paraId="31F36A87" w14:textId="77777777" w:rsidR="001153AD" w:rsidRPr="001728AE" w:rsidRDefault="001153AD" w:rsidP="001153AD">
      <w:pPr>
        <w:pStyle w:val="Antrat2"/>
        <w:jc w:val="both"/>
        <w:rPr>
          <w:rFonts w:ascii="Calibri" w:hAnsi="Calibri" w:cs="Calibri"/>
          <w:iCs/>
          <w:color w:val="auto"/>
          <w:spacing w:val="-8"/>
          <w:sz w:val="24"/>
          <w:szCs w:val="24"/>
        </w:rPr>
      </w:pPr>
    </w:p>
    <w:p w14:paraId="624A9DC6" w14:textId="77777777" w:rsidR="001153AD" w:rsidRDefault="001153AD" w:rsidP="001153AD">
      <w:pPr>
        <w:rPr>
          <w:rFonts w:ascii="Calibri" w:hAnsi="Calibri" w:cs="Calibri"/>
        </w:rPr>
      </w:pPr>
      <w:r w:rsidRPr="001728AE">
        <w:rPr>
          <w:rFonts w:ascii="Calibri" w:hAnsi="Calibri" w:cs="Calibri"/>
        </w:rPr>
        <w:br w:type="page"/>
      </w:r>
    </w:p>
    <w:p w14:paraId="63216C12" w14:textId="296C0BB0" w:rsidR="00AF25A9" w:rsidRPr="001728AE" w:rsidRDefault="00AF25A9" w:rsidP="00AF25A9">
      <w:pPr>
        <w:keepNext/>
        <w:keepLines/>
        <w:spacing w:after="0" w:line="240" w:lineRule="auto"/>
        <w:jc w:val="right"/>
        <w:outlineLvl w:val="1"/>
        <w:rPr>
          <w:rFonts w:ascii="Calibri" w:eastAsia="Calibri" w:hAnsi="Calibri" w:cs="Calibri"/>
          <w:sz w:val="20"/>
          <w:szCs w:val="20"/>
        </w:rPr>
      </w:pPr>
      <w:bookmarkStart w:id="93" w:name="_Toc221084920"/>
      <w:r w:rsidRPr="001728AE">
        <w:rPr>
          <w:rFonts w:ascii="Calibri" w:eastAsia="Calibri" w:hAnsi="Calibri" w:cs="Calibri"/>
          <w:sz w:val="20"/>
          <w:szCs w:val="20"/>
        </w:rPr>
        <w:lastRenderedPageBreak/>
        <w:t xml:space="preserve">Specialiųjų pirkimo sąlygų </w:t>
      </w:r>
      <w:r>
        <w:rPr>
          <w:rFonts w:ascii="Calibri" w:eastAsia="Calibri" w:hAnsi="Calibri" w:cs="Calibri"/>
          <w:sz w:val="20"/>
          <w:szCs w:val="20"/>
        </w:rPr>
        <w:t>6_1 – 6_</w:t>
      </w:r>
      <w:r w:rsidR="00043380">
        <w:rPr>
          <w:rFonts w:ascii="Calibri" w:eastAsia="Calibri" w:hAnsi="Calibri" w:cs="Calibri"/>
          <w:sz w:val="20"/>
          <w:szCs w:val="20"/>
        </w:rPr>
        <w:t>4</w:t>
      </w:r>
      <w:r w:rsidRPr="001728AE">
        <w:rPr>
          <w:rFonts w:ascii="Calibri" w:eastAsia="Calibri" w:hAnsi="Calibri" w:cs="Calibri"/>
          <w:sz w:val="20"/>
          <w:szCs w:val="20"/>
        </w:rPr>
        <w:t xml:space="preserve"> prieda</w:t>
      </w:r>
      <w:r>
        <w:rPr>
          <w:rFonts w:ascii="Calibri" w:eastAsia="Calibri" w:hAnsi="Calibri" w:cs="Calibri"/>
          <w:sz w:val="20"/>
          <w:szCs w:val="20"/>
        </w:rPr>
        <w:t>i</w:t>
      </w:r>
      <w:bookmarkEnd w:id="93"/>
      <w:r w:rsidRPr="001728AE">
        <w:rPr>
          <w:rFonts w:ascii="Calibri" w:eastAsia="Calibri" w:hAnsi="Calibri" w:cs="Calibri"/>
          <w:sz w:val="20"/>
          <w:szCs w:val="20"/>
        </w:rPr>
        <w:t xml:space="preserve"> </w:t>
      </w:r>
    </w:p>
    <w:p w14:paraId="143BE5C1" w14:textId="7A5492EE" w:rsidR="00AF25A9" w:rsidRPr="001728AE" w:rsidRDefault="00AF25A9" w:rsidP="00AF25A9">
      <w:pPr>
        <w:keepNext/>
        <w:keepLines/>
        <w:spacing w:after="0" w:line="240" w:lineRule="auto"/>
        <w:jc w:val="right"/>
        <w:outlineLvl w:val="1"/>
        <w:rPr>
          <w:rFonts w:ascii="Calibri" w:eastAsia="Calibri" w:hAnsi="Calibri" w:cs="Calibri"/>
          <w:sz w:val="20"/>
          <w:szCs w:val="20"/>
        </w:rPr>
      </w:pPr>
      <w:bookmarkStart w:id="94" w:name="_Toc221084921"/>
      <w:r w:rsidRPr="001728AE">
        <w:rPr>
          <w:rFonts w:ascii="Calibri" w:eastAsia="Calibri" w:hAnsi="Calibri" w:cs="Calibri"/>
          <w:sz w:val="20"/>
          <w:szCs w:val="20"/>
        </w:rPr>
        <w:t>„</w:t>
      </w:r>
      <w:r>
        <w:rPr>
          <w:rFonts w:ascii="Calibri" w:hAnsi="Calibri" w:cs="Calibri"/>
          <w:sz w:val="20"/>
          <w:szCs w:val="20"/>
        </w:rPr>
        <w:t>Į</w:t>
      </w:r>
      <w:r w:rsidRPr="00AF25A9">
        <w:rPr>
          <w:rFonts w:ascii="Calibri" w:hAnsi="Calibri" w:cs="Calibri"/>
          <w:sz w:val="20"/>
          <w:szCs w:val="20"/>
        </w:rPr>
        <w:t>kainiai ir pasiūlymo kainos skaičiuoklė</w:t>
      </w:r>
      <w:r w:rsidRPr="001728AE">
        <w:rPr>
          <w:rFonts w:ascii="Calibri" w:eastAsia="Calibri" w:hAnsi="Calibri" w:cs="Calibri"/>
          <w:sz w:val="20"/>
          <w:szCs w:val="20"/>
        </w:rPr>
        <w:t>“</w:t>
      </w:r>
      <w:bookmarkEnd w:id="94"/>
      <w:r>
        <w:rPr>
          <w:rFonts w:ascii="Calibri" w:eastAsia="Calibri" w:hAnsi="Calibri" w:cs="Calibri"/>
          <w:sz w:val="20"/>
          <w:szCs w:val="20"/>
        </w:rPr>
        <w:t xml:space="preserve"> </w:t>
      </w:r>
    </w:p>
    <w:p w14:paraId="58E9D037" w14:textId="77777777" w:rsidR="00AF25A9" w:rsidRPr="001728AE" w:rsidRDefault="00AF25A9" w:rsidP="00AF25A9">
      <w:pPr>
        <w:spacing w:after="0" w:line="240" w:lineRule="auto"/>
        <w:rPr>
          <w:rFonts w:ascii="Calibri" w:eastAsia="Calibri" w:hAnsi="Calibri" w:cs="Calibri"/>
          <w:sz w:val="24"/>
          <w:szCs w:val="24"/>
          <w:lang w:eastAsia="en-US"/>
        </w:rPr>
      </w:pPr>
    </w:p>
    <w:p w14:paraId="1CE5A32D" w14:textId="77777777" w:rsidR="00AF25A9" w:rsidRDefault="00AF25A9" w:rsidP="00AF25A9">
      <w:pPr>
        <w:spacing w:after="0" w:line="240" w:lineRule="auto"/>
        <w:rPr>
          <w:rFonts w:ascii="Calibri" w:eastAsia="Calibri" w:hAnsi="Calibri" w:cs="Calibri"/>
          <w:sz w:val="24"/>
          <w:szCs w:val="24"/>
          <w:lang w:eastAsia="en-US"/>
        </w:rPr>
      </w:pPr>
    </w:p>
    <w:p w14:paraId="30B1BCFB" w14:textId="77777777" w:rsidR="00AF25A9" w:rsidRPr="001728AE" w:rsidRDefault="00AF25A9" w:rsidP="00AF25A9">
      <w:pPr>
        <w:spacing w:after="0" w:line="240" w:lineRule="auto"/>
        <w:rPr>
          <w:rFonts w:ascii="Calibri" w:eastAsia="Calibri" w:hAnsi="Calibri" w:cs="Calibri"/>
          <w:sz w:val="24"/>
          <w:szCs w:val="24"/>
          <w:lang w:eastAsia="en-US"/>
        </w:rPr>
      </w:pPr>
    </w:p>
    <w:p w14:paraId="2DABB589" w14:textId="2424A1FB" w:rsidR="00AF25A9" w:rsidRPr="00AF25A9" w:rsidRDefault="00AF25A9" w:rsidP="00AF25A9">
      <w:pPr>
        <w:spacing w:after="0" w:line="240" w:lineRule="auto"/>
        <w:jc w:val="center"/>
        <w:rPr>
          <w:rFonts w:ascii="Calibri" w:eastAsia="Calibri" w:hAnsi="Calibri" w:cs="Calibri"/>
          <w:b/>
          <w:bCs/>
          <w:sz w:val="24"/>
          <w:szCs w:val="24"/>
          <w:lang w:eastAsia="en-US"/>
        </w:rPr>
      </w:pPr>
      <w:r w:rsidRPr="00AF25A9">
        <w:rPr>
          <w:rFonts w:ascii="Calibri" w:hAnsi="Calibri" w:cs="Calibri"/>
          <w:b/>
          <w:bCs/>
          <w:sz w:val="24"/>
          <w:szCs w:val="24"/>
        </w:rPr>
        <w:t>ĮKAINIAI IR PASIŪLYMO KAINOS SKAIČIUOKLĖ</w:t>
      </w:r>
    </w:p>
    <w:p w14:paraId="2F602622" w14:textId="77777777" w:rsidR="00AF25A9" w:rsidRPr="001728AE" w:rsidRDefault="00AF25A9" w:rsidP="00AF25A9">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16A3A645" w14:textId="7C747205" w:rsidR="00AF25A9" w:rsidRPr="001728AE" w:rsidRDefault="00AF25A9" w:rsidP="00AF25A9">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w:t>
      </w:r>
      <w:r>
        <w:rPr>
          <w:rFonts w:ascii="Calibri" w:eastAsia="Calibri" w:hAnsi="Calibri" w:cs="Calibri"/>
          <w:i/>
          <w:color w:val="FF0000"/>
          <w:sz w:val="24"/>
          <w:szCs w:val="24"/>
        </w:rPr>
        <w:t>ais</w:t>
      </w:r>
      <w:r w:rsidRPr="001728AE">
        <w:rPr>
          <w:rFonts w:ascii="Calibri" w:eastAsia="Calibri" w:hAnsi="Calibri" w:cs="Calibri"/>
          <w:i/>
          <w:color w:val="FF0000"/>
          <w:sz w:val="24"/>
          <w:szCs w:val="24"/>
        </w:rPr>
        <w:t xml:space="preserve"> pried</w:t>
      </w:r>
      <w:r>
        <w:rPr>
          <w:rFonts w:ascii="Calibri" w:eastAsia="Calibri" w:hAnsi="Calibri" w:cs="Calibri"/>
          <w:i/>
          <w:color w:val="FF0000"/>
          <w:sz w:val="24"/>
          <w:szCs w:val="24"/>
        </w:rPr>
        <w:t>ais</w:t>
      </w:r>
      <w:r w:rsidRPr="001728AE">
        <w:rPr>
          <w:rFonts w:ascii="Calibri" w:eastAsia="Calibri" w:hAnsi="Calibri" w:cs="Calibri"/>
          <w:i/>
          <w:sz w:val="24"/>
          <w:szCs w:val="24"/>
        </w:rPr>
        <w:t>)</w:t>
      </w:r>
    </w:p>
    <w:p w14:paraId="1F2E5639" w14:textId="77777777" w:rsidR="00AF25A9" w:rsidRPr="001728AE" w:rsidRDefault="00AF25A9" w:rsidP="00AF25A9">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9662A7B" w14:textId="77777777" w:rsidR="00AF25A9" w:rsidRDefault="00AF25A9" w:rsidP="001131CD">
      <w:pPr>
        <w:keepNext/>
        <w:keepLines/>
        <w:spacing w:after="0" w:line="240" w:lineRule="auto"/>
        <w:jc w:val="right"/>
        <w:outlineLvl w:val="1"/>
        <w:rPr>
          <w:rFonts w:ascii="Calibri" w:eastAsia="Calibri" w:hAnsi="Calibri" w:cs="Calibri"/>
          <w:sz w:val="20"/>
          <w:szCs w:val="20"/>
        </w:rPr>
      </w:pPr>
    </w:p>
    <w:p w14:paraId="3773B868" w14:textId="1A472500" w:rsidR="00AF25A9" w:rsidRDefault="00AF25A9">
      <w:pPr>
        <w:rPr>
          <w:rFonts w:ascii="Calibri" w:eastAsia="Calibri" w:hAnsi="Calibri" w:cs="Calibri"/>
          <w:sz w:val="20"/>
          <w:szCs w:val="20"/>
        </w:rPr>
      </w:pPr>
      <w:r>
        <w:rPr>
          <w:rFonts w:ascii="Calibri" w:eastAsia="Calibri" w:hAnsi="Calibri" w:cs="Calibri"/>
          <w:sz w:val="20"/>
          <w:szCs w:val="20"/>
        </w:rPr>
        <w:br w:type="page"/>
      </w:r>
    </w:p>
    <w:p w14:paraId="3BE95325" w14:textId="2EE1B20A" w:rsidR="001131CD" w:rsidRPr="001728AE" w:rsidRDefault="001131CD" w:rsidP="001131CD">
      <w:pPr>
        <w:keepNext/>
        <w:keepLines/>
        <w:spacing w:after="0" w:line="240" w:lineRule="auto"/>
        <w:jc w:val="right"/>
        <w:outlineLvl w:val="1"/>
        <w:rPr>
          <w:rFonts w:ascii="Calibri" w:eastAsia="Calibri" w:hAnsi="Calibri" w:cs="Calibri"/>
          <w:sz w:val="20"/>
          <w:szCs w:val="20"/>
        </w:rPr>
      </w:pPr>
      <w:bookmarkStart w:id="95" w:name="_Toc221084922"/>
      <w:r w:rsidRPr="001728AE">
        <w:rPr>
          <w:rFonts w:ascii="Calibri" w:eastAsia="Calibri" w:hAnsi="Calibri" w:cs="Calibri"/>
          <w:sz w:val="20"/>
          <w:szCs w:val="20"/>
        </w:rPr>
        <w:lastRenderedPageBreak/>
        <w:t xml:space="preserve">Specialiųjų pirkimo sąlygų </w:t>
      </w:r>
      <w:r w:rsidR="00AF25A9">
        <w:rPr>
          <w:rFonts w:ascii="Calibri" w:eastAsia="Calibri" w:hAnsi="Calibri" w:cs="Calibri"/>
          <w:sz w:val="20"/>
          <w:szCs w:val="20"/>
        </w:rPr>
        <w:t>7_1 – 7_</w:t>
      </w:r>
      <w:r w:rsidR="00B2386F">
        <w:rPr>
          <w:rFonts w:ascii="Calibri" w:eastAsia="Calibri" w:hAnsi="Calibri" w:cs="Calibri"/>
          <w:sz w:val="20"/>
          <w:szCs w:val="20"/>
        </w:rPr>
        <w:t>5</w:t>
      </w:r>
      <w:r w:rsidRPr="001728AE">
        <w:rPr>
          <w:rFonts w:ascii="Calibri" w:eastAsia="Calibri" w:hAnsi="Calibri" w:cs="Calibri"/>
          <w:sz w:val="20"/>
          <w:szCs w:val="20"/>
        </w:rPr>
        <w:t xml:space="preserve"> prieda</w:t>
      </w:r>
      <w:r w:rsidR="00AF25A9">
        <w:rPr>
          <w:rFonts w:ascii="Calibri" w:eastAsia="Calibri" w:hAnsi="Calibri" w:cs="Calibri"/>
          <w:sz w:val="20"/>
          <w:szCs w:val="20"/>
        </w:rPr>
        <w:t>i</w:t>
      </w:r>
      <w:bookmarkEnd w:id="95"/>
      <w:r w:rsidRPr="001728AE">
        <w:rPr>
          <w:rFonts w:ascii="Calibri" w:eastAsia="Calibri" w:hAnsi="Calibri" w:cs="Calibri"/>
          <w:sz w:val="20"/>
          <w:szCs w:val="20"/>
        </w:rPr>
        <w:t xml:space="preserve"> </w:t>
      </w:r>
    </w:p>
    <w:p w14:paraId="012785C4" w14:textId="108C2459" w:rsidR="001131CD" w:rsidRPr="001728AE" w:rsidRDefault="001131CD" w:rsidP="001131CD">
      <w:pPr>
        <w:keepNext/>
        <w:keepLines/>
        <w:spacing w:after="0" w:line="240" w:lineRule="auto"/>
        <w:jc w:val="right"/>
        <w:outlineLvl w:val="1"/>
        <w:rPr>
          <w:rFonts w:ascii="Calibri" w:eastAsia="Calibri" w:hAnsi="Calibri" w:cs="Calibri"/>
          <w:sz w:val="20"/>
          <w:szCs w:val="20"/>
        </w:rPr>
      </w:pPr>
      <w:bookmarkStart w:id="96" w:name="_Toc221084923"/>
      <w:r w:rsidRPr="001728AE">
        <w:rPr>
          <w:rFonts w:ascii="Calibri" w:eastAsia="Calibri" w:hAnsi="Calibri" w:cs="Calibri"/>
          <w:sz w:val="20"/>
          <w:szCs w:val="20"/>
        </w:rPr>
        <w:t>„</w:t>
      </w:r>
      <w:r w:rsidR="00AC420D">
        <w:rPr>
          <w:rFonts w:ascii="Calibri" w:hAnsi="Calibri" w:cs="Calibri"/>
          <w:sz w:val="20"/>
          <w:szCs w:val="20"/>
        </w:rPr>
        <w:t>S</w:t>
      </w:r>
      <w:r w:rsidR="00AC420D" w:rsidRPr="00AC420D">
        <w:rPr>
          <w:rFonts w:ascii="Calibri" w:hAnsi="Calibri" w:cs="Calibri"/>
          <w:sz w:val="20"/>
          <w:szCs w:val="20"/>
        </w:rPr>
        <w:t>iūlomų prekių techninės charakteristikos ir jų atitikimas techninės specifikacijos reikalavimam</w:t>
      </w:r>
      <w:r w:rsidR="00AC420D">
        <w:rPr>
          <w:rFonts w:ascii="Calibri" w:hAnsi="Calibri" w:cs="Calibri"/>
          <w:sz w:val="20"/>
          <w:szCs w:val="20"/>
        </w:rPr>
        <w:t>s</w:t>
      </w:r>
      <w:r w:rsidRPr="001728AE">
        <w:rPr>
          <w:rFonts w:ascii="Calibri" w:eastAsia="Calibri" w:hAnsi="Calibri" w:cs="Calibri"/>
          <w:sz w:val="20"/>
          <w:szCs w:val="20"/>
        </w:rPr>
        <w:t>“</w:t>
      </w:r>
      <w:bookmarkEnd w:id="96"/>
      <w:r w:rsidR="00AC420D">
        <w:rPr>
          <w:rFonts w:ascii="Calibri" w:eastAsia="Calibri" w:hAnsi="Calibri" w:cs="Calibri"/>
          <w:sz w:val="20"/>
          <w:szCs w:val="20"/>
        </w:rPr>
        <w:t xml:space="preserve"> </w:t>
      </w:r>
    </w:p>
    <w:p w14:paraId="64436314" w14:textId="77777777" w:rsidR="001131CD" w:rsidRPr="001728AE" w:rsidRDefault="001131CD" w:rsidP="001131CD">
      <w:pPr>
        <w:spacing w:after="0" w:line="240" w:lineRule="auto"/>
        <w:rPr>
          <w:rFonts w:ascii="Calibri" w:eastAsia="Calibri" w:hAnsi="Calibri" w:cs="Calibri"/>
          <w:sz w:val="24"/>
          <w:szCs w:val="24"/>
          <w:lang w:eastAsia="en-US"/>
        </w:rPr>
      </w:pPr>
    </w:p>
    <w:p w14:paraId="21F402D5" w14:textId="77777777" w:rsidR="001131CD" w:rsidRDefault="001131CD" w:rsidP="001131CD">
      <w:pPr>
        <w:spacing w:after="0" w:line="240" w:lineRule="auto"/>
        <w:rPr>
          <w:rFonts w:ascii="Calibri" w:eastAsia="Calibri" w:hAnsi="Calibri" w:cs="Calibri"/>
          <w:sz w:val="24"/>
          <w:szCs w:val="24"/>
          <w:lang w:eastAsia="en-US"/>
        </w:rPr>
      </w:pPr>
    </w:p>
    <w:p w14:paraId="1C05409A" w14:textId="77777777" w:rsidR="00AC420D" w:rsidRPr="001728AE" w:rsidRDefault="00AC420D" w:rsidP="001131CD">
      <w:pPr>
        <w:spacing w:after="0" w:line="240" w:lineRule="auto"/>
        <w:rPr>
          <w:rFonts w:ascii="Calibri" w:eastAsia="Calibri" w:hAnsi="Calibri" w:cs="Calibri"/>
          <w:sz w:val="24"/>
          <w:szCs w:val="24"/>
          <w:lang w:eastAsia="en-US"/>
        </w:rPr>
      </w:pPr>
    </w:p>
    <w:p w14:paraId="291D6897" w14:textId="583D101A" w:rsidR="001131CD" w:rsidRPr="001728AE" w:rsidRDefault="001131CD" w:rsidP="001131CD">
      <w:pPr>
        <w:spacing w:after="0" w:line="240" w:lineRule="auto"/>
        <w:jc w:val="center"/>
        <w:rPr>
          <w:rFonts w:ascii="Calibri" w:eastAsia="Calibri" w:hAnsi="Calibri" w:cs="Calibri"/>
          <w:b/>
          <w:bCs/>
          <w:sz w:val="24"/>
          <w:szCs w:val="24"/>
          <w:lang w:eastAsia="en-US"/>
        </w:rPr>
      </w:pPr>
      <w:r w:rsidRPr="001131CD">
        <w:rPr>
          <w:rFonts w:ascii="Calibri" w:hAnsi="Calibri" w:cs="Calibri"/>
          <w:b/>
          <w:bCs/>
          <w:sz w:val="24"/>
          <w:szCs w:val="24"/>
        </w:rPr>
        <w:t>SIŪLOMŲ PREKIŲ TECHNINĖS CHARAKTERISTIKOS IR JŲ ATITIKIMAS TECHNINĖS SPECIFIKACIJOS REIKALAVIMAMS</w:t>
      </w:r>
      <w:r w:rsidRPr="001131CD">
        <w:rPr>
          <w:rFonts w:ascii="Calibri" w:eastAsia="Calibri" w:hAnsi="Calibri" w:cs="Calibri"/>
          <w:b/>
          <w:bCs/>
          <w:sz w:val="24"/>
          <w:szCs w:val="24"/>
          <w:lang w:eastAsia="en-US"/>
        </w:rPr>
        <w:t xml:space="preserve"> </w:t>
      </w:r>
    </w:p>
    <w:p w14:paraId="68424012" w14:textId="77777777" w:rsidR="001131CD" w:rsidRPr="001728AE" w:rsidRDefault="001131CD" w:rsidP="001131CD">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7CBCBD93" w14:textId="77777777" w:rsidR="00251955" w:rsidRPr="001728AE" w:rsidRDefault="00251955" w:rsidP="00251955">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w:t>
      </w:r>
      <w:r>
        <w:rPr>
          <w:rFonts w:ascii="Calibri" w:eastAsia="Calibri" w:hAnsi="Calibri" w:cs="Calibri"/>
          <w:i/>
          <w:color w:val="FF0000"/>
          <w:sz w:val="24"/>
          <w:szCs w:val="24"/>
        </w:rPr>
        <w:t>ais</w:t>
      </w:r>
      <w:r w:rsidRPr="001728AE">
        <w:rPr>
          <w:rFonts w:ascii="Calibri" w:eastAsia="Calibri" w:hAnsi="Calibri" w:cs="Calibri"/>
          <w:i/>
          <w:color w:val="FF0000"/>
          <w:sz w:val="24"/>
          <w:szCs w:val="24"/>
        </w:rPr>
        <w:t xml:space="preserve"> pried</w:t>
      </w:r>
      <w:r>
        <w:rPr>
          <w:rFonts w:ascii="Calibri" w:eastAsia="Calibri" w:hAnsi="Calibri" w:cs="Calibri"/>
          <w:i/>
          <w:color w:val="FF0000"/>
          <w:sz w:val="24"/>
          <w:szCs w:val="24"/>
        </w:rPr>
        <w:t>ais</w:t>
      </w:r>
      <w:r w:rsidRPr="001728AE">
        <w:rPr>
          <w:rFonts w:ascii="Calibri" w:eastAsia="Calibri" w:hAnsi="Calibri" w:cs="Calibri"/>
          <w:i/>
          <w:sz w:val="24"/>
          <w:szCs w:val="24"/>
        </w:rPr>
        <w:t>)</w:t>
      </w:r>
    </w:p>
    <w:p w14:paraId="4645DA75" w14:textId="77777777" w:rsidR="001131CD" w:rsidRPr="001728AE" w:rsidRDefault="001131CD" w:rsidP="001131C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4C0D8D2" w14:textId="75FCCC54" w:rsidR="00251955" w:rsidRDefault="00251955">
      <w:pPr>
        <w:rPr>
          <w:rFonts w:ascii="Times New Roman" w:eastAsia="Arial Unicode MS" w:hAnsi="Times New Roman" w:cs="Times New Roman"/>
          <w:caps/>
          <w:spacing w:val="4"/>
          <w:sz w:val="24"/>
          <w:szCs w:val="24"/>
          <w:bdr w:val="none" w:sz="0" w:space="0" w:color="auto" w:frame="1"/>
        </w:rPr>
      </w:pPr>
      <w:bookmarkStart w:id="97" w:name="_Hlk197445051"/>
      <w:r>
        <w:rPr>
          <w:rFonts w:ascii="Times New Roman" w:eastAsia="Arial Unicode MS" w:hAnsi="Times New Roman" w:cs="Times New Roman"/>
          <w:caps/>
          <w:spacing w:val="4"/>
          <w:sz w:val="24"/>
          <w:szCs w:val="24"/>
          <w:bdr w:val="none" w:sz="0" w:space="0" w:color="auto" w:frame="1"/>
        </w:rPr>
        <w:br w:type="page"/>
      </w:r>
    </w:p>
    <w:p w14:paraId="7AB12553" w14:textId="1C864008" w:rsidR="00C46C8A" w:rsidRPr="00AC420D" w:rsidRDefault="00C46C8A" w:rsidP="00C46C8A">
      <w:pPr>
        <w:keepNext/>
        <w:keepLines/>
        <w:spacing w:after="0" w:line="240" w:lineRule="auto"/>
        <w:jc w:val="right"/>
        <w:outlineLvl w:val="1"/>
        <w:rPr>
          <w:rFonts w:ascii="Calibri" w:eastAsia="Calibri Light" w:hAnsi="Calibri" w:cs="Calibri"/>
          <w:sz w:val="20"/>
          <w:szCs w:val="20"/>
        </w:rPr>
      </w:pPr>
      <w:bookmarkStart w:id="98" w:name="_Toc221084924"/>
      <w:bookmarkEnd w:id="97"/>
      <w:r w:rsidRPr="00AC420D">
        <w:rPr>
          <w:rFonts w:ascii="Calibri" w:eastAsia="Calibri Light" w:hAnsi="Calibri" w:cs="Calibri"/>
          <w:sz w:val="20"/>
          <w:szCs w:val="20"/>
        </w:rPr>
        <w:lastRenderedPageBreak/>
        <w:t xml:space="preserve">Specialiųjų pirkimo sąlygų </w:t>
      </w:r>
      <w:r w:rsidR="00251955">
        <w:rPr>
          <w:rFonts w:ascii="Calibri" w:eastAsia="Calibri Light" w:hAnsi="Calibri" w:cs="Calibri"/>
          <w:sz w:val="20"/>
          <w:szCs w:val="20"/>
        </w:rPr>
        <w:t>8</w:t>
      </w:r>
      <w:r w:rsidRPr="00140A71">
        <w:rPr>
          <w:rFonts w:ascii="Calibri" w:eastAsia="Calibri Light" w:hAnsi="Calibri" w:cs="Calibri"/>
          <w:sz w:val="20"/>
          <w:szCs w:val="20"/>
        </w:rPr>
        <w:t xml:space="preserve"> priedas</w:t>
      </w:r>
      <w:bookmarkEnd w:id="98"/>
      <w:r w:rsidRPr="00AC420D">
        <w:rPr>
          <w:rFonts w:ascii="Calibri" w:eastAsia="Calibri Light" w:hAnsi="Calibri" w:cs="Calibri"/>
          <w:sz w:val="20"/>
          <w:szCs w:val="20"/>
        </w:rPr>
        <w:t xml:space="preserve"> </w:t>
      </w:r>
    </w:p>
    <w:p w14:paraId="78F1D19E" w14:textId="1D2C8871" w:rsidR="00C46C8A" w:rsidRPr="00AC420D" w:rsidRDefault="00C46C8A" w:rsidP="00C46C8A">
      <w:pPr>
        <w:jc w:val="right"/>
        <w:rPr>
          <w:rFonts w:ascii="Calibri" w:eastAsia="Calibri Light" w:hAnsi="Calibri" w:cs="Calibri"/>
          <w:sz w:val="20"/>
          <w:szCs w:val="20"/>
        </w:rPr>
      </w:pPr>
      <w:r w:rsidRPr="00AC420D">
        <w:rPr>
          <w:rFonts w:ascii="Calibri" w:eastAsia="Calibri Light" w:hAnsi="Calibri" w:cs="Calibri"/>
          <w:sz w:val="20"/>
          <w:szCs w:val="20"/>
        </w:rPr>
        <w:t>„</w:t>
      </w:r>
      <w:r w:rsidRPr="00AC420D">
        <w:rPr>
          <w:rFonts w:ascii="Calibri" w:eastAsia="Calibri" w:hAnsi="Calibri" w:cs="Calibri"/>
          <w:sz w:val="20"/>
          <w:szCs w:val="20"/>
        </w:rPr>
        <w:t>D</w:t>
      </w:r>
      <w:r w:rsidRPr="00AC420D">
        <w:rPr>
          <w:rFonts w:ascii="Calibri" w:hAnsi="Calibri" w:cs="Calibri"/>
          <w:sz w:val="20"/>
          <w:szCs w:val="20"/>
        </w:rPr>
        <w:t>eklaracij</w:t>
      </w:r>
      <w:r>
        <w:rPr>
          <w:rFonts w:ascii="Calibri" w:hAnsi="Calibri" w:cs="Calibri"/>
          <w:sz w:val="20"/>
          <w:szCs w:val="20"/>
        </w:rPr>
        <w:t>a</w:t>
      </w:r>
      <w:r w:rsidRPr="00AC420D">
        <w:rPr>
          <w:rFonts w:ascii="Calibri" w:hAnsi="Calibri" w:cs="Calibri"/>
          <w:sz w:val="20"/>
          <w:szCs w:val="20"/>
        </w:rPr>
        <w:t xml:space="preserve"> dėl (ne)atitikties Reglamento nuostatoms</w:t>
      </w:r>
      <w:r w:rsidRPr="00AC420D">
        <w:rPr>
          <w:rFonts w:ascii="Calibri" w:eastAsia="Calibri Light" w:hAnsi="Calibri" w:cs="Calibri"/>
          <w:sz w:val="20"/>
          <w:szCs w:val="20"/>
        </w:rPr>
        <w:t xml:space="preserve">“ </w:t>
      </w:r>
    </w:p>
    <w:p w14:paraId="70038CF6"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343AF3B"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66A639A1"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11FDD578"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51F3195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7620C42C" w14:textId="77777777" w:rsidR="00C46C8A" w:rsidRPr="00AC420D" w:rsidRDefault="00C46C8A" w:rsidP="00C46C8A">
      <w:pPr>
        <w:spacing w:after="0" w:line="240" w:lineRule="auto"/>
        <w:jc w:val="center"/>
        <w:rPr>
          <w:rFonts w:ascii="Calibri" w:eastAsia="Calibri" w:hAnsi="Calibri" w:cs="Calibri"/>
          <w:sz w:val="24"/>
          <w:szCs w:val="24"/>
          <w:lang w:eastAsia="en-US"/>
        </w:rPr>
      </w:pPr>
    </w:p>
    <w:p w14:paraId="6212BF72" w14:textId="1D0E2354" w:rsidR="00C46C8A" w:rsidRPr="001728AE" w:rsidRDefault="00C46C8A" w:rsidP="00C46C8A">
      <w:pPr>
        <w:pBdr>
          <w:top w:val="nil"/>
          <w:left w:val="nil"/>
          <w:bottom w:val="nil"/>
          <w:right w:val="nil"/>
          <w:between w:val="nil"/>
          <w:bar w:val="nil"/>
        </w:pBdr>
        <w:spacing w:after="0" w:line="240" w:lineRule="auto"/>
        <w:jc w:val="center"/>
        <w:outlineLvl w:val="0"/>
        <w:rPr>
          <w:rFonts w:ascii="Calibri" w:eastAsia="Arial Unicode MS" w:hAnsi="Calibri" w:cs="Calibri"/>
          <w:b/>
          <w:bCs/>
          <w:caps/>
          <w:spacing w:val="4"/>
          <w:sz w:val="24"/>
          <w:szCs w:val="24"/>
          <w:bdr w:val="nil"/>
        </w:rPr>
      </w:pPr>
      <w:bookmarkStart w:id="99" w:name="_Toc221084925"/>
      <w:r w:rsidRPr="001728AE">
        <w:rPr>
          <w:rFonts w:ascii="Calibri" w:eastAsia="Calibri" w:hAnsi="Calibri" w:cs="Calibri"/>
          <w:b/>
          <w:bCs/>
          <w:sz w:val="24"/>
          <w:szCs w:val="24"/>
        </w:rPr>
        <w:t>D</w:t>
      </w:r>
      <w:r w:rsidRPr="001728AE">
        <w:rPr>
          <w:rFonts w:ascii="Calibri" w:hAnsi="Calibri" w:cs="Calibri"/>
          <w:b/>
          <w:bCs/>
          <w:sz w:val="24"/>
          <w:szCs w:val="24"/>
        </w:rPr>
        <w:t>EKLARACIJ</w:t>
      </w:r>
      <w:r>
        <w:rPr>
          <w:rFonts w:ascii="Calibri" w:hAnsi="Calibri" w:cs="Calibri"/>
          <w:b/>
          <w:bCs/>
          <w:sz w:val="24"/>
          <w:szCs w:val="24"/>
        </w:rPr>
        <w:t>A</w:t>
      </w:r>
      <w:r w:rsidRPr="001728AE">
        <w:rPr>
          <w:rFonts w:ascii="Calibri" w:hAnsi="Calibri" w:cs="Calibri"/>
          <w:b/>
          <w:bCs/>
          <w:sz w:val="24"/>
          <w:szCs w:val="24"/>
        </w:rPr>
        <w:t xml:space="preserve"> DĖL (NE)ATITIKTIES REGLAMENTO NUOSTATOMS</w:t>
      </w:r>
      <w:bookmarkEnd w:id="99"/>
    </w:p>
    <w:p w14:paraId="0447752C" w14:textId="77777777" w:rsidR="00C46C8A" w:rsidRPr="001728AE" w:rsidRDefault="00C46C8A" w:rsidP="00C46C8A">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4466DD05" w14:textId="77777777" w:rsidR="00C46C8A" w:rsidRPr="00AC420D" w:rsidRDefault="00C46C8A" w:rsidP="00C46C8A">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FA0CEE4" w14:textId="77777777" w:rsidR="00C46C8A" w:rsidRDefault="00C46C8A" w:rsidP="001131CD">
      <w:pPr>
        <w:rPr>
          <w:rFonts w:ascii="Calibri" w:eastAsia="Times New Roman" w:hAnsi="Calibri" w:cs="Calibri"/>
          <w:bCs/>
          <w:sz w:val="24"/>
          <w:szCs w:val="24"/>
          <w:lang w:eastAsia="en-US"/>
        </w:rPr>
      </w:pPr>
    </w:p>
    <w:p w14:paraId="1159BFC0" w14:textId="77777777" w:rsidR="00C46C8A" w:rsidRDefault="00C46C8A" w:rsidP="001131CD">
      <w:pPr>
        <w:rPr>
          <w:rFonts w:ascii="Calibri" w:eastAsia="Times New Roman" w:hAnsi="Calibri" w:cs="Calibri"/>
          <w:bCs/>
          <w:sz w:val="24"/>
          <w:szCs w:val="24"/>
          <w:lang w:eastAsia="en-US"/>
        </w:rPr>
      </w:pPr>
    </w:p>
    <w:p w14:paraId="04850403" w14:textId="77777777" w:rsidR="00C46C8A" w:rsidRDefault="00C46C8A" w:rsidP="001131CD">
      <w:pPr>
        <w:rPr>
          <w:rFonts w:ascii="Calibri" w:eastAsia="Times New Roman" w:hAnsi="Calibri" w:cs="Calibri"/>
          <w:bCs/>
          <w:sz w:val="24"/>
          <w:szCs w:val="24"/>
          <w:lang w:eastAsia="en-US"/>
        </w:rPr>
      </w:pPr>
    </w:p>
    <w:p w14:paraId="2CCF609F" w14:textId="77777777" w:rsidR="00C46C8A" w:rsidRDefault="00C46C8A" w:rsidP="001131CD">
      <w:pPr>
        <w:rPr>
          <w:rFonts w:ascii="Calibri" w:eastAsia="Times New Roman" w:hAnsi="Calibri" w:cs="Calibri"/>
          <w:bCs/>
          <w:sz w:val="24"/>
          <w:szCs w:val="24"/>
          <w:lang w:eastAsia="en-US"/>
        </w:rPr>
      </w:pPr>
    </w:p>
    <w:p w14:paraId="079A1FFE" w14:textId="77777777" w:rsidR="00C46C8A" w:rsidRDefault="00C46C8A" w:rsidP="001131CD">
      <w:pPr>
        <w:rPr>
          <w:rFonts w:ascii="Calibri" w:eastAsia="Times New Roman" w:hAnsi="Calibri" w:cs="Calibri"/>
          <w:bCs/>
          <w:sz w:val="24"/>
          <w:szCs w:val="24"/>
          <w:lang w:eastAsia="en-US"/>
        </w:rPr>
      </w:pPr>
    </w:p>
    <w:p w14:paraId="46AA0E33" w14:textId="77777777" w:rsidR="00C46C8A" w:rsidRDefault="00C46C8A" w:rsidP="001131CD">
      <w:pPr>
        <w:rPr>
          <w:rFonts w:ascii="Calibri" w:eastAsia="Times New Roman" w:hAnsi="Calibri" w:cs="Calibri"/>
          <w:bCs/>
          <w:sz w:val="24"/>
          <w:szCs w:val="24"/>
          <w:lang w:eastAsia="en-US"/>
        </w:rPr>
      </w:pPr>
    </w:p>
    <w:p w14:paraId="079BC364" w14:textId="44574D12" w:rsidR="00C46C8A" w:rsidRDefault="00C46C8A">
      <w:pPr>
        <w:rPr>
          <w:rFonts w:ascii="Calibri" w:eastAsia="Times New Roman" w:hAnsi="Calibri" w:cs="Calibri"/>
          <w:bCs/>
          <w:sz w:val="24"/>
          <w:szCs w:val="24"/>
          <w:lang w:eastAsia="en-US"/>
        </w:rPr>
      </w:pPr>
      <w:r>
        <w:rPr>
          <w:rFonts w:ascii="Calibri" w:eastAsia="Times New Roman" w:hAnsi="Calibri" w:cs="Calibri"/>
          <w:bCs/>
          <w:sz w:val="24"/>
          <w:szCs w:val="24"/>
          <w:lang w:eastAsia="en-US"/>
        </w:rPr>
        <w:br w:type="page"/>
      </w:r>
    </w:p>
    <w:p w14:paraId="5BEAFF33" w14:textId="0778F61D" w:rsidR="00251955" w:rsidRPr="00AC420D" w:rsidRDefault="00251955" w:rsidP="00251955">
      <w:pPr>
        <w:keepNext/>
        <w:keepLines/>
        <w:spacing w:after="0" w:line="240" w:lineRule="auto"/>
        <w:jc w:val="right"/>
        <w:outlineLvl w:val="1"/>
        <w:rPr>
          <w:rFonts w:ascii="Calibri" w:eastAsia="Calibri Light" w:hAnsi="Calibri" w:cs="Calibri"/>
          <w:sz w:val="20"/>
          <w:szCs w:val="20"/>
        </w:rPr>
      </w:pPr>
      <w:bookmarkStart w:id="100" w:name="_Toc221084926"/>
      <w:bookmarkStart w:id="101" w:name="_Toc184635717"/>
      <w:bookmarkStart w:id="102" w:name="_Hlk118385508"/>
      <w:r w:rsidRPr="00AC420D">
        <w:rPr>
          <w:rFonts w:ascii="Calibri" w:eastAsia="Calibri Light" w:hAnsi="Calibri" w:cs="Calibri"/>
          <w:sz w:val="20"/>
          <w:szCs w:val="20"/>
        </w:rPr>
        <w:lastRenderedPageBreak/>
        <w:t xml:space="preserve">Specialiųjų pirkimo sąlygų </w:t>
      </w:r>
      <w:r>
        <w:rPr>
          <w:rFonts w:ascii="Calibri" w:eastAsia="Calibri Light" w:hAnsi="Calibri" w:cs="Calibri"/>
          <w:sz w:val="20"/>
          <w:szCs w:val="20"/>
        </w:rPr>
        <w:t>9</w:t>
      </w:r>
      <w:r w:rsidRPr="00140A71">
        <w:rPr>
          <w:rFonts w:ascii="Calibri" w:eastAsia="Calibri Light" w:hAnsi="Calibri" w:cs="Calibri"/>
          <w:sz w:val="20"/>
          <w:szCs w:val="20"/>
        </w:rPr>
        <w:t xml:space="preserve"> priedas</w:t>
      </w:r>
      <w:bookmarkEnd w:id="100"/>
    </w:p>
    <w:p w14:paraId="614D3BE4" w14:textId="320BBDB1" w:rsidR="00251955" w:rsidRPr="00AC420D" w:rsidRDefault="00251955" w:rsidP="00251955">
      <w:pPr>
        <w:jc w:val="right"/>
        <w:rPr>
          <w:rFonts w:ascii="Calibri" w:eastAsia="Calibri Light" w:hAnsi="Calibri" w:cs="Calibri"/>
          <w:sz w:val="20"/>
          <w:szCs w:val="20"/>
        </w:rPr>
      </w:pPr>
      <w:r w:rsidRPr="00AC420D">
        <w:rPr>
          <w:rFonts w:ascii="Calibri" w:eastAsia="Calibri Light" w:hAnsi="Calibri" w:cs="Calibri"/>
          <w:sz w:val="20"/>
          <w:szCs w:val="20"/>
        </w:rPr>
        <w:t>„</w:t>
      </w:r>
      <w:r w:rsidRPr="00251955">
        <w:rPr>
          <w:rFonts w:ascii="Calibri" w:eastAsia="Calibri" w:hAnsi="Calibri" w:cs="Calibri"/>
          <w:sz w:val="20"/>
          <w:szCs w:val="20"/>
        </w:rPr>
        <w:t>Nacionalinio saugumo reikalavimų atitikties deklaracija</w:t>
      </w:r>
      <w:r w:rsidRPr="00AC420D">
        <w:rPr>
          <w:rFonts w:ascii="Calibri" w:eastAsia="Calibri Light" w:hAnsi="Calibri" w:cs="Calibri"/>
          <w:sz w:val="20"/>
          <w:szCs w:val="20"/>
        </w:rPr>
        <w:t>“</w:t>
      </w:r>
    </w:p>
    <w:p w14:paraId="6AFF7709"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658692F9"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76C13A4A"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6DE60EEF"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2DD7CFF3"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4B51711F" w14:textId="77777777" w:rsidR="00251955" w:rsidRPr="00AC420D" w:rsidRDefault="00251955" w:rsidP="00251955">
      <w:pPr>
        <w:spacing w:after="0" w:line="240" w:lineRule="auto"/>
        <w:jc w:val="center"/>
        <w:rPr>
          <w:rFonts w:ascii="Calibri" w:eastAsia="Calibri" w:hAnsi="Calibri" w:cs="Calibri"/>
          <w:sz w:val="24"/>
          <w:szCs w:val="24"/>
          <w:lang w:eastAsia="en-US"/>
        </w:rPr>
      </w:pPr>
    </w:p>
    <w:p w14:paraId="0376DFF2" w14:textId="1C9E9EF8" w:rsidR="00251955" w:rsidRPr="00251955" w:rsidRDefault="00251955" w:rsidP="00251955">
      <w:pPr>
        <w:jc w:val="center"/>
        <w:rPr>
          <w:rFonts w:ascii="Calibri" w:eastAsia="Calibri" w:hAnsi="Calibri" w:cs="Calibri"/>
          <w:b/>
          <w:bCs/>
          <w:sz w:val="24"/>
          <w:szCs w:val="24"/>
        </w:rPr>
      </w:pPr>
      <w:r w:rsidRPr="00251955">
        <w:rPr>
          <w:rFonts w:ascii="Calibri" w:eastAsia="Calibri" w:hAnsi="Calibri" w:cs="Calibri"/>
          <w:b/>
          <w:bCs/>
          <w:sz w:val="24"/>
          <w:szCs w:val="24"/>
        </w:rPr>
        <w:t>NACIONALINIO SAUGUMO REIKALAVIMŲ ATITIKTIES DEKLARACIJA</w:t>
      </w:r>
    </w:p>
    <w:p w14:paraId="1D1D222E" w14:textId="51C1661A" w:rsidR="00251955" w:rsidRPr="001728AE" w:rsidRDefault="00251955" w:rsidP="00251955">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01B4EEF8" w14:textId="77777777" w:rsidR="00251955" w:rsidRPr="00AC420D" w:rsidRDefault="00251955" w:rsidP="00251955">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154052AC" w14:textId="77777777" w:rsidR="00251955" w:rsidRDefault="00251955" w:rsidP="00251955">
      <w:pPr>
        <w:rPr>
          <w:rFonts w:ascii="Calibri" w:eastAsia="Times New Roman" w:hAnsi="Calibri" w:cs="Calibri"/>
          <w:bCs/>
          <w:sz w:val="24"/>
          <w:szCs w:val="24"/>
          <w:lang w:eastAsia="en-US"/>
        </w:rPr>
      </w:pPr>
    </w:p>
    <w:p w14:paraId="24C6B1C0" w14:textId="0C454885" w:rsidR="00251955" w:rsidRDefault="00251955">
      <w:pPr>
        <w:rPr>
          <w:rFonts w:ascii="Calibri" w:eastAsia="Calibri" w:hAnsi="Calibri" w:cs="Calibri"/>
          <w:sz w:val="20"/>
          <w:szCs w:val="20"/>
        </w:rPr>
      </w:pPr>
      <w:r>
        <w:rPr>
          <w:rFonts w:ascii="Calibri" w:eastAsia="Calibri" w:hAnsi="Calibri" w:cs="Calibri"/>
          <w:sz w:val="20"/>
          <w:szCs w:val="20"/>
        </w:rPr>
        <w:br w:type="page"/>
      </w:r>
    </w:p>
    <w:p w14:paraId="7BA00404" w14:textId="184BEB80" w:rsidR="00586F8A" w:rsidRPr="001728AE" w:rsidRDefault="001153AD" w:rsidP="00586F8A">
      <w:pPr>
        <w:keepNext/>
        <w:keepLines/>
        <w:spacing w:after="0" w:line="240" w:lineRule="auto"/>
        <w:jc w:val="right"/>
        <w:outlineLvl w:val="1"/>
        <w:rPr>
          <w:rFonts w:ascii="Calibri" w:eastAsia="Calibri" w:hAnsi="Calibri" w:cs="Calibri"/>
          <w:sz w:val="20"/>
          <w:szCs w:val="20"/>
        </w:rPr>
      </w:pPr>
      <w:bookmarkStart w:id="103" w:name="_Toc221084927"/>
      <w:r w:rsidRPr="001728AE">
        <w:rPr>
          <w:rFonts w:ascii="Calibri" w:eastAsia="Calibri" w:hAnsi="Calibri" w:cs="Calibri"/>
          <w:sz w:val="20"/>
          <w:szCs w:val="20"/>
        </w:rPr>
        <w:lastRenderedPageBreak/>
        <w:t xml:space="preserve">Specialiųjų pirkimo sąlygų </w:t>
      </w:r>
      <w:r w:rsidR="00251955">
        <w:rPr>
          <w:rFonts w:ascii="Calibri" w:eastAsia="Calibri" w:hAnsi="Calibri" w:cs="Calibri"/>
          <w:sz w:val="20"/>
          <w:szCs w:val="20"/>
        </w:rPr>
        <w:t>10</w:t>
      </w:r>
      <w:r w:rsidRPr="001728AE">
        <w:rPr>
          <w:rFonts w:ascii="Calibri" w:eastAsia="Calibri" w:hAnsi="Calibri" w:cs="Calibri"/>
          <w:sz w:val="20"/>
          <w:szCs w:val="20"/>
        </w:rPr>
        <w:t xml:space="preserve"> priedas</w:t>
      </w:r>
      <w:bookmarkEnd w:id="103"/>
      <w:r w:rsidRPr="001728AE">
        <w:rPr>
          <w:rFonts w:ascii="Calibri" w:eastAsia="Calibri" w:hAnsi="Calibri" w:cs="Calibri"/>
          <w:sz w:val="20"/>
          <w:szCs w:val="20"/>
        </w:rPr>
        <w:t xml:space="preserve"> </w:t>
      </w:r>
    </w:p>
    <w:p w14:paraId="7BEF0352" w14:textId="54EE978D" w:rsidR="001153AD" w:rsidRPr="001728AE" w:rsidRDefault="001153AD" w:rsidP="00586F8A">
      <w:pPr>
        <w:keepNext/>
        <w:keepLines/>
        <w:spacing w:after="0" w:line="240" w:lineRule="auto"/>
        <w:jc w:val="right"/>
        <w:outlineLvl w:val="1"/>
        <w:rPr>
          <w:rFonts w:ascii="Calibri" w:eastAsia="Calibri" w:hAnsi="Calibri" w:cs="Calibri"/>
          <w:sz w:val="20"/>
          <w:szCs w:val="20"/>
        </w:rPr>
      </w:pPr>
      <w:bookmarkStart w:id="104" w:name="_Toc221084928"/>
      <w:r w:rsidRPr="001728AE">
        <w:rPr>
          <w:rFonts w:ascii="Calibri" w:eastAsia="Calibri" w:hAnsi="Calibri" w:cs="Calibri"/>
          <w:sz w:val="20"/>
          <w:szCs w:val="20"/>
        </w:rPr>
        <w:t>„</w:t>
      </w:r>
      <w:r w:rsidR="00586F8A" w:rsidRPr="001728AE">
        <w:rPr>
          <w:rFonts w:ascii="Calibri" w:eastAsia="Calibri" w:hAnsi="Calibri" w:cs="Calibri"/>
          <w:sz w:val="20"/>
          <w:szCs w:val="20"/>
        </w:rPr>
        <w:t>Bendrosios s</w:t>
      </w:r>
      <w:r w:rsidRPr="001728AE">
        <w:rPr>
          <w:rFonts w:ascii="Calibri" w:hAnsi="Calibri" w:cs="Calibri"/>
          <w:sz w:val="20"/>
          <w:szCs w:val="20"/>
        </w:rPr>
        <w:t xml:space="preserve">utarties </w:t>
      </w:r>
      <w:r w:rsidR="00586F8A" w:rsidRPr="001728AE">
        <w:rPr>
          <w:rFonts w:ascii="Calibri" w:hAnsi="Calibri" w:cs="Calibri"/>
          <w:sz w:val="20"/>
          <w:szCs w:val="20"/>
        </w:rPr>
        <w:t>sąlygos</w:t>
      </w:r>
      <w:r w:rsidRPr="001728AE">
        <w:rPr>
          <w:rFonts w:ascii="Calibri" w:eastAsia="Calibri" w:hAnsi="Calibri" w:cs="Calibri"/>
          <w:sz w:val="20"/>
          <w:szCs w:val="20"/>
        </w:rPr>
        <w:t>“</w:t>
      </w:r>
      <w:bookmarkEnd w:id="101"/>
      <w:bookmarkEnd w:id="104"/>
      <w:r w:rsidRPr="001728AE">
        <w:rPr>
          <w:rFonts w:ascii="Calibri" w:eastAsia="Calibri" w:hAnsi="Calibri" w:cs="Calibri"/>
          <w:sz w:val="20"/>
          <w:szCs w:val="20"/>
        </w:rPr>
        <w:t xml:space="preserve"> </w:t>
      </w:r>
    </w:p>
    <w:p w14:paraId="1B5F645E" w14:textId="77777777" w:rsidR="001153AD" w:rsidRPr="001728AE" w:rsidRDefault="001153AD" w:rsidP="001153AD">
      <w:pPr>
        <w:spacing w:after="0" w:line="240" w:lineRule="auto"/>
        <w:rPr>
          <w:rFonts w:ascii="Calibri" w:eastAsia="Calibri" w:hAnsi="Calibri" w:cs="Calibri"/>
          <w:sz w:val="24"/>
          <w:szCs w:val="24"/>
          <w:lang w:eastAsia="en-US"/>
        </w:rPr>
      </w:pPr>
    </w:p>
    <w:p w14:paraId="359A1C20" w14:textId="77777777" w:rsidR="001153AD" w:rsidRPr="001728AE" w:rsidRDefault="001153AD" w:rsidP="001153AD">
      <w:pPr>
        <w:spacing w:after="0" w:line="240" w:lineRule="auto"/>
        <w:rPr>
          <w:rFonts w:ascii="Calibri" w:eastAsia="Calibri" w:hAnsi="Calibri" w:cs="Calibri"/>
          <w:sz w:val="24"/>
          <w:szCs w:val="24"/>
          <w:lang w:eastAsia="en-US"/>
        </w:rPr>
      </w:pPr>
    </w:p>
    <w:p w14:paraId="7435D761" w14:textId="77777777" w:rsidR="001153AD" w:rsidRPr="001728AE" w:rsidRDefault="001153AD" w:rsidP="001153AD">
      <w:pPr>
        <w:spacing w:after="0" w:line="240" w:lineRule="auto"/>
        <w:rPr>
          <w:rFonts w:ascii="Calibri" w:eastAsia="Calibri" w:hAnsi="Calibri" w:cs="Calibri"/>
          <w:sz w:val="24"/>
          <w:szCs w:val="24"/>
          <w:lang w:eastAsia="en-US"/>
        </w:rPr>
      </w:pPr>
    </w:p>
    <w:p w14:paraId="5094A9AF" w14:textId="6766CA17" w:rsidR="001153AD" w:rsidRPr="001728AE" w:rsidRDefault="001153AD" w:rsidP="001153AD">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sidR="00C46C8A">
        <w:rPr>
          <w:rFonts w:ascii="Calibri" w:eastAsia="Calibri" w:hAnsi="Calibri" w:cs="Calibri"/>
          <w:b/>
          <w:bCs/>
          <w:sz w:val="24"/>
          <w:szCs w:val="24"/>
          <w:lang w:eastAsia="en-US"/>
        </w:rPr>
        <w:t>REKIŲ</w:t>
      </w:r>
      <w:r w:rsidRPr="001728AE">
        <w:rPr>
          <w:rFonts w:ascii="Calibri" w:eastAsia="Calibri" w:hAnsi="Calibri" w:cs="Calibri"/>
          <w:b/>
          <w:bCs/>
          <w:sz w:val="24"/>
          <w:szCs w:val="24"/>
          <w:lang w:eastAsia="en-US"/>
        </w:rPr>
        <w:t xml:space="preserve"> VIEŠOJO PIRKIMO–PARDAVIMO </w:t>
      </w:r>
      <w:r w:rsidR="00586F8A" w:rsidRPr="001728AE">
        <w:rPr>
          <w:rFonts w:ascii="Calibri" w:eastAsia="Calibri" w:hAnsi="Calibri" w:cs="Calibri"/>
          <w:b/>
          <w:bCs/>
          <w:sz w:val="24"/>
          <w:szCs w:val="24"/>
          <w:lang w:eastAsia="en-US"/>
        </w:rPr>
        <w:t xml:space="preserve">BENDROSIOS </w:t>
      </w:r>
      <w:r w:rsidRPr="001728AE">
        <w:rPr>
          <w:rFonts w:ascii="Calibri" w:eastAsia="Calibri" w:hAnsi="Calibri" w:cs="Calibri"/>
          <w:b/>
          <w:bCs/>
          <w:sz w:val="24"/>
          <w:szCs w:val="24"/>
          <w:lang w:eastAsia="en-US"/>
        </w:rPr>
        <w:t>SUTARTIES PROJEKTAS</w:t>
      </w:r>
    </w:p>
    <w:bookmarkEnd w:id="102"/>
    <w:p w14:paraId="723E8BBE" w14:textId="77777777" w:rsidR="001153AD" w:rsidRPr="001728AE" w:rsidRDefault="001153AD" w:rsidP="001153AD">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6483EAD0" w14:textId="77777777" w:rsidR="001153AD" w:rsidRPr="001728AE" w:rsidRDefault="001153AD" w:rsidP="001153AD">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33D411E4" w14:textId="77777777" w:rsidR="001153AD" w:rsidRPr="001728AE" w:rsidRDefault="001153AD" w:rsidP="001153AD">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53CCDB5A" w14:textId="77777777" w:rsidR="00586F8A" w:rsidRPr="001728AE" w:rsidRDefault="00586F8A" w:rsidP="001153AD">
      <w:pPr>
        <w:pStyle w:val="Antrat2"/>
        <w:ind w:left="5103"/>
        <w:jc w:val="both"/>
        <w:rPr>
          <w:rFonts w:ascii="Calibri" w:eastAsia="Times New Roman" w:hAnsi="Calibri" w:cs="Calibri"/>
          <w:bCs/>
          <w:color w:val="auto"/>
          <w:sz w:val="24"/>
          <w:szCs w:val="24"/>
          <w:lang w:eastAsia="en-US"/>
        </w:rPr>
      </w:pPr>
      <w:bookmarkStart w:id="105" w:name="_Toc151650287"/>
      <w:bookmarkStart w:id="106" w:name="_Toc169695225"/>
      <w:bookmarkStart w:id="107" w:name="_Toc184635718"/>
      <w:bookmarkStart w:id="108" w:name="_Hlk183551186"/>
    </w:p>
    <w:p w14:paraId="4C9E57B0" w14:textId="6A434F29" w:rsidR="00586F8A" w:rsidRPr="001728AE" w:rsidRDefault="00586F8A">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579DA0AB" w14:textId="77777777" w:rsidR="00586F8A" w:rsidRPr="001728AE" w:rsidRDefault="00586F8A" w:rsidP="00586F8A">
      <w:pPr>
        <w:keepNext/>
        <w:keepLines/>
        <w:spacing w:before="120" w:after="0" w:line="240" w:lineRule="auto"/>
        <w:ind w:left="5954" w:firstLine="16"/>
        <w:jc w:val="both"/>
        <w:outlineLvl w:val="1"/>
        <w:rPr>
          <w:rFonts w:ascii="Calibri" w:eastAsia="Calibri" w:hAnsi="Calibri" w:cs="Calibri"/>
          <w:sz w:val="24"/>
          <w:szCs w:val="24"/>
        </w:rPr>
      </w:pPr>
    </w:p>
    <w:p w14:paraId="5529B515" w14:textId="209741E5" w:rsidR="00586F8A" w:rsidRPr="001728AE" w:rsidRDefault="00586F8A" w:rsidP="00586F8A">
      <w:pPr>
        <w:keepNext/>
        <w:keepLines/>
        <w:spacing w:after="0" w:line="240" w:lineRule="auto"/>
        <w:jc w:val="right"/>
        <w:outlineLvl w:val="1"/>
        <w:rPr>
          <w:rFonts w:ascii="Calibri" w:eastAsia="Calibri" w:hAnsi="Calibri" w:cs="Calibri"/>
          <w:sz w:val="20"/>
          <w:szCs w:val="20"/>
        </w:rPr>
      </w:pPr>
      <w:bookmarkStart w:id="109" w:name="_Toc221084929"/>
      <w:r w:rsidRPr="001728AE">
        <w:rPr>
          <w:rFonts w:ascii="Calibri" w:eastAsia="Calibri" w:hAnsi="Calibri" w:cs="Calibri"/>
          <w:sz w:val="20"/>
          <w:szCs w:val="20"/>
        </w:rPr>
        <w:t xml:space="preserve">Specialiųjų pirkimo sąlygų </w:t>
      </w:r>
      <w:r w:rsidR="00251955">
        <w:rPr>
          <w:rFonts w:ascii="Calibri" w:eastAsia="Calibri" w:hAnsi="Calibri" w:cs="Calibri"/>
          <w:sz w:val="20"/>
          <w:szCs w:val="20"/>
        </w:rPr>
        <w:t>11</w:t>
      </w:r>
      <w:r w:rsidR="00B2386F">
        <w:rPr>
          <w:rFonts w:ascii="Calibri" w:eastAsia="Calibri" w:hAnsi="Calibri" w:cs="Calibri"/>
          <w:sz w:val="20"/>
          <w:szCs w:val="20"/>
        </w:rPr>
        <w:t>_1 – 11_5</w:t>
      </w:r>
      <w:r w:rsidR="00740246" w:rsidRPr="001728AE">
        <w:rPr>
          <w:rFonts w:ascii="Calibri" w:eastAsia="Calibri" w:hAnsi="Calibri" w:cs="Calibri"/>
          <w:sz w:val="20"/>
          <w:szCs w:val="20"/>
        </w:rPr>
        <w:t xml:space="preserve"> </w:t>
      </w:r>
      <w:r w:rsidRPr="001728AE">
        <w:rPr>
          <w:rFonts w:ascii="Calibri" w:eastAsia="Calibri" w:hAnsi="Calibri" w:cs="Calibri"/>
          <w:sz w:val="20"/>
          <w:szCs w:val="20"/>
        </w:rPr>
        <w:t xml:space="preserve"> prieda</w:t>
      </w:r>
      <w:r w:rsidR="00B2386F">
        <w:rPr>
          <w:rFonts w:ascii="Calibri" w:eastAsia="Calibri" w:hAnsi="Calibri" w:cs="Calibri"/>
          <w:sz w:val="20"/>
          <w:szCs w:val="20"/>
        </w:rPr>
        <w:t>i</w:t>
      </w:r>
      <w:bookmarkEnd w:id="109"/>
      <w:r w:rsidRPr="001728AE">
        <w:rPr>
          <w:rFonts w:ascii="Calibri" w:eastAsia="Calibri" w:hAnsi="Calibri" w:cs="Calibri"/>
          <w:sz w:val="20"/>
          <w:szCs w:val="20"/>
        </w:rPr>
        <w:t xml:space="preserve"> </w:t>
      </w:r>
    </w:p>
    <w:p w14:paraId="3C14D539" w14:textId="0DEF2274" w:rsidR="00586F8A" w:rsidRPr="001728AE" w:rsidRDefault="00586F8A" w:rsidP="00586F8A">
      <w:pPr>
        <w:keepNext/>
        <w:keepLines/>
        <w:spacing w:after="0" w:line="240" w:lineRule="auto"/>
        <w:jc w:val="right"/>
        <w:outlineLvl w:val="1"/>
        <w:rPr>
          <w:rFonts w:ascii="Calibri" w:eastAsia="Calibri" w:hAnsi="Calibri" w:cs="Calibri"/>
          <w:sz w:val="20"/>
          <w:szCs w:val="20"/>
        </w:rPr>
      </w:pPr>
      <w:bookmarkStart w:id="110" w:name="_Toc221084930"/>
      <w:r w:rsidRPr="001728AE">
        <w:rPr>
          <w:rFonts w:ascii="Calibri" w:eastAsia="Calibri" w:hAnsi="Calibri" w:cs="Calibri"/>
          <w:sz w:val="20"/>
          <w:szCs w:val="20"/>
        </w:rPr>
        <w:t>„Specialiosios s</w:t>
      </w:r>
      <w:r w:rsidRPr="001728AE">
        <w:rPr>
          <w:rFonts w:ascii="Calibri" w:hAnsi="Calibri" w:cs="Calibri"/>
          <w:sz w:val="20"/>
          <w:szCs w:val="20"/>
        </w:rPr>
        <w:t>utarties sąlygos</w:t>
      </w:r>
      <w:r w:rsidRPr="001728AE">
        <w:rPr>
          <w:rFonts w:ascii="Calibri" w:eastAsia="Calibri" w:hAnsi="Calibri" w:cs="Calibri"/>
          <w:sz w:val="20"/>
          <w:szCs w:val="20"/>
        </w:rPr>
        <w:t>“</w:t>
      </w:r>
      <w:bookmarkEnd w:id="110"/>
      <w:r w:rsidRPr="001728AE">
        <w:rPr>
          <w:rFonts w:ascii="Calibri" w:eastAsia="Calibri" w:hAnsi="Calibri" w:cs="Calibri"/>
          <w:sz w:val="20"/>
          <w:szCs w:val="20"/>
        </w:rPr>
        <w:t xml:space="preserve"> </w:t>
      </w:r>
    </w:p>
    <w:p w14:paraId="0644C972" w14:textId="77777777" w:rsidR="00586F8A" w:rsidRPr="001728AE" w:rsidRDefault="00586F8A" w:rsidP="00586F8A">
      <w:pPr>
        <w:spacing w:after="0" w:line="240" w:lineRule="auto"/>
        <w:rPr>
          <w:rFonts w:ascii="Calibri" w:eastAsia="Calibri" w:hAnsi="Calibri" w:cs="Calibri"/>
          <w:sz w:val="24"/>
          <w:szCs w:val="24"/>
          <w:lang w:eastAsia="en-US"/>
        </w:rPr>
      </w:pPr>
    </w:p>
    <w:p w14:paraId="17F0D6CF" w14:textId="77777777" w:rsidR="00586F8A" w:rsidRPr="001728AE" w:rsidRDefault="00586F8A" w:rsidP="00586F8A">
      <w:pPr>
        <w:spacing w:after="0" w:line="240" w:lineRule="auto"/>
        <w:rPr>
          <w:rFonts w:ascii="Calibri" w:eastAsia="Calibri" w:hAnsi="Calibri" w:cs="Calibri"/>
          <w:sz w:val="24"/>
          <w:szCs w:val="24"/>
          <w:lang w:eastAsia="en-US"/>
        </w:rPr>
      </w:pPr>
    </w:p>
    <w:p w14:paraId="0D6D861D" w14:textId="77777777" w:rsidR="00586F8A" w:rsidRPr="001728AE" w:rsidRDefault="00586F8A" w:rsidP="00586F8A">
      <w:pPr>
        <w:spacing w:after="0" w:line="240" w:lineRule="auto"/>
        <w:rPr>
          <w:rFonts w:ascii="Calibri" w:eastAsia="Calibri" w:hAnsi="Calibri" w:cs="Calibri"/>
          <w:sz w:val="24"/>
          <w:szCs w:val="24"/>
          <w:lang w:eastAsia="en-US"/>
        </w:rPr>
      </w:pPr>
    </w:p>
    <w:p w14:paraId="3DBEC1E1" w14:textId="6B7D9C86" w:rsidR="00586F8A" w:rsidRPr="001728AE" w:rsidRDefault="00586F8A" w:rsidP="00586F8A">
      <w:pPr>
        <w:spacing w:after="0" w:line="240" w:lineRule="auto"/>
        <w:jc w:val="center"/>
        <w:rPr>
          <w:rFonts w:ascii="Calibri" w:eastAsia="Calibri" w:hAnsi="Calibri" w:cs="Calibri"/>
          <w:b/>
          <w:bCs/>
          <w:sz w:val="24"/>
          <w:szCs w:val="24"/>
          <w:lang w:eastAsia="en-US"/>
        </w:rPr>
      </w:pPr>
      <w:r w:rsidRPr="001728AE">
        <w:rPr>
          <w:rFonts w:ascii="Calibri" w:eastAsia="Calibri" w:hAnsi="Calibri" w:cs="Calibri"/>
          <w:b/>
          <w:bCs/>
          <w:sz w:val="24"/>
          <w:szCs w:val="24"/>
          <w:lang w:eastAsia="en-US"/>
        </w:rPr>
        <w:t>P</w:t>
      </w:r>
      <w:r w:rsidR="00C46C8A">
        <w:rPr>
          <w:rFonts w:ascii="Calibri" w:eastAsia="Calibri" w:hAnsi="Calibri" w:cs="Calibri"/>
          <w:b/>
          <w:bCs/>
          <w:sz w:val="24"/>
          <w:szCs w:val="24"/>
          <w:lang w:eastAsia="en-US"/>
        </w:rPr>
        <w:t>REKIŲ</w:t>
      </w:r>
      <w:r w:rsidRPr="001728AE">
        <w:rPr>
          <w:rFonts w:ascii="Calibri" w:eastAsia="Calibri" w:hAnsi="Calibri" w:cs="Calibri"/>
          <w:b/>
          <w:bCs/>
          <w:sz w:val="24"/>
          <w:szCs w:val="24"/>
          <w:lang w:eastAsia="en-US"/>
        </w:rPr>
        <w:t xml:space="preserve"> VIEŠOJO PIRKIMO–PARDAVIMO SPECIALIOSIOS SUTARTIES PROJEKTAS</w:t>
      </w:r>
    </w:p>
    <w:p w14:paraId="5A20A92E" w14:textId="77777777" w:rsidR="00586F8A" w:rsidRPr="001728AE" w:rsidRDefault="00586F8A" w:rsidP="00586F8A">
      <w:pPr>
        <w:pBdr>
          <w:top w:val="nil"/>
          <w:left w:val="nil"/>
          <w:bottom w:val="nil"/>
          <w:right w:val="nil"/>
          <w:between w:val="nil"/>
          <w:bar w:val="nil"/>
        </w:pBdr>
        <w:spacing w:after="0" w:line="240" w:lineRule="auto"/>
        <w:jc w:val="center"/>
        <w:outlineLvl w:val="0"/>
        <w:rPr>
          <w:rFonts w:ascii="Calibri" w:eastAsia="Arial Unicode MS" w:hAnsi="Calibri" w:cs="Calibri"/>
          <w:caps/>
          <w:spacing w:val="4"/>
          <w:sz w:val="24"/>
          <w:szCs w:val="24"/>
          <w:bdr w:val="nil"/>
        </w:rPr>
      </w:pPr>
    </w:p>
    <w:p w14:paraId="32073EC0" w14:textId="77777777" w:rsidR="00586F8A" w:rsidRPr="001728AE" w:rsidRDefault="00586F8A" w:rsidP="00586F8A">
      <w:pPr>
        <w:jc w:val="center"/>
        <w:rPr>
          <w:rFonts w:ascii="Calibri" w:eastAsia="Calibri" w:hAnsi="Calibri" w:cs="Calibri"/>
          <w:i/>
          <w:sz w:val="24"/>
          <w:szCs w:val="24"/>
        </w:rPr>
      </w:pPr>
      <w:r w:rsidRPr="001728AE">
        <w:rPr>
          <w:rFonts w:ascii="Calibri" w:eastAsia="Calibri" w:hAnsi="Calibri" w:cs="Calibri"/>
          <w:i/>
          <w:color w:val="FF0000"/>
          <w:sz w:val="24"/>
          <w:szCs w:val="24"/>
        </w:rPr>
        <w:t>(pridedama atskiru priedu</w:t>
      </w:r>
      <w:r w:rsidRPr="001728AE">
        <w:rPr>
          <w:rFonts w:ascii="Calibri" w:eastAsia="Calibri" w:hAnsi="Calibri" w:cs="Calibri"/>
          <w:i/>
          <w:sz w:val="24"/>
          <w:szCs w:val="24"/>
        </w:rPr>
        <w:t>)</w:t>
      </w:r>
    </w:p>
    <w:p w14:paraId="5AFF1AF3" w14:textId="77777777" w:rsidR="00586F8A" w:rsidRPr="001728AE" w:rsidRDefault="00586F8A" w:rsidP="00586F8A">
      <w:pPr>
        <w:spacing w:after="0" w:line="240" w:lineRule="auto"/>
        <w:jc w:val="center"/>
        <w:rPr>
          <w:rFonts w:ascii="Calibri" w:eastAsia="Calibri" w:hAnsi="Calibri" w:cs="Calibri"/>
          <w:sz w:val="24"/>
          <w:szCs w:val="24"/>
        </w:rPr>
      </w:pPr>
      <w:r w:rsidRPr="001728AE">
        <w:rPr>
          <w:rFonts w:ascii="Calibri" w:eastAsia="Calibri" w:hAnsi="Calibri" w:cs="Calibri"/>
          <w:sz w:val="24"/>
          <w:szCs w:val="24"/>
        </w:rPr>
        <w:t>______________________</w:t>
      </w:r>
    </w:p>
    <w:p w14:paraId="07B9B5E5" w14:textId="77777777" w:rsidR="00586F8A" w:rsidRPr="001728AE" w:rsidRDefault="00586F8A" w:rsidP="00586F8A">
      <w:pPr>
        <w:pStyle w:val="Antrat2"/>
        <w:ind w:left="5103"/>
        <w:jc w:val="both"/>
        <w:rPr>
          <w:rFonts w:ascii="Calibri" w:eastAsia="Times New Roman" w:hAnsi="Calibri" w:cs="Calibri"/>
          <w:bCs/>
          <w:color w:val="auto"/>
          <w:sz w:val="24"/>
          <w:szCs w:val="24"/>
          <w:lang w:eastAsia="en-US"/>
        </w:rPr>
      </w:pPr>
    </w:p>
    <w:p w14:paraId="7A83CEF4" w14:textId="77777777" w:rsidR="00586F8A" w:rsidRPr="001728AE" w:rsidRDefault="00586F8A" w:rsidP="00586F8A">
      <w:pPr>
        <w:rPr>
          <w:rFonts w:ascii="Calibri" w:eastAsia="Times New Roman" w:hAnsi="Calibri" w:cs="Calibri"/>
          <w:bCs/>
          <w:sz w:val="24"/>
          <w:szCs w:val="24"/>
          <w:lang w:eastAsia="en-US"/>
        </w:rPr>
      </w:pPr>
      <w:r w:rsidRPr="001728AE">
        <w:rPr>
          <w:rFonts w:ascii="Calibri" w:eastAsia="Times New Roman" w:hAnsi="Calibri" w:cs="Calibri"/>
          <w:bCs/>
          <w:sz w:val="24"/>
          <w:szCs w:val="24"/>
          <w:lang w:eastAsia="en-US"/>
        </w:rPr>
        <w:br w:type="page"/>
      </w:r>
    </w:p>
    <w:p w14:paraId="7C94E6C0" w14:textId="77777777" w:rsidR="00805157" w:rsidRDefault="00805157" w:rsidP="00586F8A">
      <w:pPr>
        <w:keepNext/>
        <w:keepLines/>
        <w:spacing w:after="0" w:line="240" w:lineRule="auto"/>
        <w:jc w:val="right"/>
        <w:outlineLvl w:val="1"/>
        <w:rPr>
          <w:rFonts w:ascii="Calibri" w:eastAsia="Calibri Light" w:hAnsi="Calibri" w:cs="Calibri"/>
          <w:sz w:val="20"/>
          <w:szCs w:val="20"/>
        </w:rPr>
      </w:pPr>
      <w:bookmarkStart w:id="111" w:name="_Toc155883264"/>
      <w:bookmarkStart w:id="112" w:name="_Toc184635714"/>
      <w:bookmarkEnd w:id="105"/>
      <w:bookmarkEnd w:id="106"/>
      <w:bookmarkEnd w:id="107"/>
      <w:bookmarkEnd w:id="108"/>
    </w:p>
    <w:p w14:paraId="7D5666B1" w14:textId="307F8147" w:rsidR="00586F8A" w:rsidRPr="001728AE" w:rsidRDefault="00586F8A" w:rsidP="00586F8A">
      <w:pPr>
        <w:keepNext/>
        <w:keepLines/>
        <w:spacing w:after="0" w:line="240" w:lineRule="auto"/>
        <w:jc w:val="right"/>
        <w:outlineLvl w:val="1"/>
        <w:rPr>
          <w:rFonts w:ascii="Calibri" w:eastAsia="Calibri Light" w:hAnsi="Calibri" w:cs="Calibri"/>
          <w:sz w:val="20"/>
          <w:szCs w:val="20"/>
        </w:rPr>
      </w:pPr>
      <w:bookmarkStart w:id="113" w:name="_Toc221084931"/>
      <w:r w:rsidRPr="001728AE">
        <w:rPr>
          <w:rFonts w:ascii="Calibri" w:eastAsia="Calibri Light" w:hAnsi="Calibri" w:cs="Calibri"/>
          <w:sz w:val="20"/>
          <w:szCs w:val="20"/>
        </w:rPr>
        <w:t xml:space="preserve">Specialiųjų pirkimo sąlygų </w:t>
      </w:r>
      <w:r w:rsidR="00A55616">
        <w:rPr>
          <w:rFonts w:ascii="Calibri" w:eastAsia="Calibri Light" w:hAnsi="Calibri" w:cs="Calibri"/>
          <w:sz w:val="20"/>
          <w:szCs w:val="20"/>
        </w:rPr>
        <w:t>1</w:t>
      </w:r>
      <w:r w:rsidR="00251955">
        <w:rPr>
          <w:rFonts w:ascii="Calibri" w:eastAsia="Calibri Light" w:hAnsi="Calibri" w:cs="Calibri"/>
          <w:sz w:val="20"/>
          <w:szCs w:val="20"/>
        </w:rPr>
        <w:t>2</w:t>
      </w:r>
      <w:r w:rsidRPr="001728AE">
        <w:rPr>
          <w:rFonts w:ascii="Calibri" w:eastAsia="Calibri Light" w:hAnsi="Calibri" w:cs="Calibri"/>
          <w:sz w:val="20"/>
          <w:szCs w:val="20"/>
        </w:rPr>
        <w:t xml:space="preserve"> priedas</w:t>
      </w:r>
      <w:bookmarkEnd w:id="113"/>
      <w:r w:rsidRPr="001728AE">
        <w:rPr>
          <w:rFonts w:ascii="Calibri" w:eastAsia="Calibri Light" w:hAnsi="Calibri" w:cs="Calibri"/>
          <w:sz w:val="20"/>
          <w:szCs w:val="20"/>
        </w:rPr>
        <w:t xml:space="preserve"> </w:t>
      </w:r>
    </w:p>
    <w:p w14:paraId="0B651AF8" w14:textId="4014E9B4" w:rsidR="00586F8A" w:rsidRPr="001728AE" w:rsidRDefault="00586F8A" w:rsidP="00586F8A">
      <w:pPr>
        <w:keepNext/>
        <w:keepLines/>
        <w:spacing w:after="0" w:line="240" w:lineRule="auto"/>
        <w:jc w:val="right"/>
        <w:outlineLvl w:val="1"/>
        <w:rPr>
          <w:rFonts w:ascii="Calibri" w:eastAsia="Calibri Light" w:hAnsi="Calibri" w:cs="Calibri"/>
          <w:sz w:val="20"/>
          <w:szCs w:val="20"/>
        </w:rPr>
      </w:pPr>
      <w:bookmarkStart w:id="114" w:name="_Toc221084932"/>
      <w:r w:rsidRPr="001728AE">
        <w:rPr>
          <w:rFonts w:ascii="Calibri" w:eastAsia="Calibri Light" w:hAnsi="Calibri" w:cs="Calibri"/>
          <w:sz w:val="20"/>
          <w:szCs w:val="20"/>
        </w:rPr>
        <w:t>„EBVPD“</w:t>
      </w:r>
      <w:bookmarkEnd w:id="111"/>
      <w:bookmarkEnd w:id="112"/>
      <w:bookmarkEnd w:id="114"/>
    </w:p>
    <w:p w14:paraId="40C85B8F" w14:textId="77777777" w:rsidR="00586F8A" w:rsidRPr="001728AE" w:rsidRDefault="00586F8A" w:rsidP="00586F8A">
      <w:pPr>
        <w:jc w:val="both"/>
        <w:rPr>
          <w:rFonts w:ascii="Calibri" w:eastAsia="Calibri" w:hAnsi="Calibri" w:cs="Calibri"/>
          <w:b/>
          <w:bCs/>
          <w:smallCaps/>
          <w:sz w:val="24"/>
          <w:szCs w:val="24"/>
        </w:rPr>
      </w:pPr>
    </w:p>
    <w:p w14:paraId="616D5104" w14:textId="77777777" w:rsidR="00586F8A" w:rsidRPr="001728AE" w:rsidRDefault="00586F8A" w:rsidP="00586F8A">
      <w:pPr>
        <w:numPr>
          <w:ilvl w:val="1"/>
          <w:numId w:val="0"/>
        </w:numPr>
        <w:spacing w:after="240"/>
        <w:jc w:val="center"/>
        <w:rPr>
          <w:rFonts w:ascii="Calibri" w:eastAsia="Calibri" w:hAnsi="Calibri" w:cs="Calibri"/>
          <w:b/>
          <w:bCs/>
          <w:sz w:val="24"/>
          <w:szCs w:val="24"/>
        </w:rPr>
      </w:pPr>
      <w:r w:rsidRPr="001728AE">
        <w:rPr>
          <w:rFonts w:ascii="Calibri" w:eastAsia="Calibri" w:hAnsi="Calibri" w:cs="Calibri"/>
          <w:b/>
          <w:bCs/>
          <w:sz w:val="24"/>
          <w:szCs w:val="24"/>
        </w:rPr>
        <w:t>EUROPOS BENDRASIS VIEŠŲJŲ PIRKIMŲ DOKUMENTAS</w:t>
      </w:r>
    </w:p>
    <w:p w14:paraId="39C9FF03" w14:textId="77777777" w:rsidR="00586F8A" w:rsidRPr="001728AE" w:rsidRDefault="00586F8A" w:rsidP="00586F8A">
      <w:pPr>
        <w:jc w:val="center"/>
        <w:rPr>
          <w:rFonts w:ascii="Calibri" w:eastAsia="Calibri" w:hAnsi="Calibri" w:cs="Calibri"/>
          <w:i/>
          <w:color w:val="FF0000"/>
          <w:sz w:val="24"/>
          <w:szCs w:val="24"/>
        </w:rPr>
      </w:pPr>
      <w:r w:rsidRPr="001728AE">
        <w:rPr>
          <w:rFonts w:ascii="Calibri" w:eastAsia="Calibri" w:hAnsi="Calibri" w:cs="Calibri"/>
          <w:i/>
          <w:color w:val="FF0000"/>
          <w:sz w:val="24"/>
          <w:szCs w:val="24"/>
        </w:rPr>
        <w:t>(pridedama atskiru priedu)</w:t>
      </w:r>
    </w:p>
    <w:p w14:paraId="1548F9E6" w14:textId="77777777" w:rsidR="00586F8A" w:rsidRPr="001728AE" w:rsidRDefault="00586F8A" w:rsidP="00586F8A">
      <w:pPr>
        <w:jc w:val="both"/>
        <w:rPr>
          <w:rFonts w:ascii="Calibri" w:eastAsia="Calibri" w:hAnsi="Calibri" w:cs="Calibri"/>
          <w:sz w:val="24"/>
          <w:szCs w:val="24"/>
        </w:rPr>
      </w:pPr>
      <w:r w:rsidRPr="001728AE">
        <w:rPr>
          <w:rFonts w:ascii="Calibri" w:eastAsia="Calibri" w:hAnsi="Calibri" w:cs="Calibri"/>
          <w:sz w:val="24"/>
          <w:szCs w:val="24"/>
        </w:rPr>
        <w:t>„Europos bendrasis viešųjų pirkimų dokumentas (EBVPD)“ pateikiamas visais formatais.</w:t>
      </w:r>
    </w:p>
    <w:p w14:paraId="2BA79DEF" w14:textId="77777777" w:rsidR="00586F8A" w:rsidRPr="001728AE" w:rsidRDefault="00586F8A" w:rsidP="00586F8A">
      <w:pPr>
        <w:jc w:val="center"/>
        <w:rPr>
          <w:rFonts w:ascii="Calibri" w:eastAsia="Calibri" w:hAnsi="Calibri" w:cs="Calibri"/>
          <w:smallCaps/>
          <w:sz w:val="24"/>
          <w:szCs w:val="24"/>
        </w:rPr>
      </w:pPr>
      <w:r w:rsidRPr="001728AE">
        <w:rPr>
          <w:rFonts w:ascii="Calibri" w:eastAsia="Calibri" w:hAnsi="Calibri" w:cs="Calibri"/>
          <w:smallCaps/>
          <w:sz w:val="24"/>
          <w:szCs w:val="24"/>
        </w:rPr>
        <w:t>____________________</w:t>
      </w:r>
    </w:p>
    <w:sectPr w:rsidR="00586F8A" w:rsidRPr="001728AE" w:rsidSect="001153AD">
      <w:footerReference w:type="default" r:id="rId17"/>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D97D" w14:textId="77777777" w:rsidR="00C45686" w:rsidRDefault="00C45686" w:rsidP="00D05666">
      <w:r>
        <w:separator/>
      </w:r>
    </w:p>
  </w:endnote>
  <w:endnote w:type="continuationSeparator" w:id="0">
    <w:p w14:paraId="53B7A6B6" w14:textId="77777777" w:rsidR="00C45686" w:rsidRDefault="00C45686" w:rsidP="00D05666">
      <w:r>
        <w:continuationSeparator/>
      </w:r>
    </w:p>
  </w:endnote>
  <w:endnote w:type="continuationNotice" w:id="1">
    <w:p w14:paraId="1AB623CE" w14:textId="77777777" w:rsidR="00C45686" w:rsidRDefault="00C45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HGPMinchoE">
    <w:charset w:val="80"/>
    <w:family w:val="roman"/>
    <w:pitch w:val="variable"/>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54AAA972" w:rsidR="0043483A" w:rsidRDefault="0043483A">
    <w:pPr>
      <w:pStyle w:val="Porat"/>
      <w:jc w:val="right"/>
    </w:pPr>
  </w:p>
  <w:p w14:paraId="66C1023B" w14:textId="157F6DF9" w:rsidR="00BB3E0C" w:rsidRDefault="00BB3E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973227C" w14:textId="77777777" w:rsidR="0052504E" w:rsidRPr="00700DE2" w:rsidRDefault="00B03C10">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w:t>
        </w:r>
        <w:r>
          <w:rPr>
            <w:rFonts w:ascii="Times New Roman" w:hAnsi="Times New Roman" w:cs="Times New Roman"/>
            <w:noProof/>
            <w:sz w:val="24"/>
            <w:szCs w:val="24"/>
          </w:rPr>
          <w:t>9</w:t>
        </w:r>
        <w:r w:rsidRPr="00700DE2">
          <w:rPr>
            <w:rFonts w:ascii="Times New Roman" w:hAnsi="Times New Roman" w:cs="Times New Roman"/>
            <w:sz w:val="24"/>
            <w:szCs w:val="24"/>
          </w:rPr>
          <w:fldChar w:fldCharType="end"/>
        </w:r>
      </w:p>
    </w:sdtContent>
  </w:sdt>
  <w:p w14:paraId="10FED148" w14:textId="77777777" w:rsidR="0052504E" w:rsidRDefault="0052504E">
    <w:pPr>
      <w:pStyle w:val="Porat"/>
    </w:pPr>
  </w:p>
  <w:p w14:paraId="1AAF6FA8" w14:textId="77777777" w:rsidR="0052504E" w:rsidRDefault="005250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8CE8" w14:textId="77777777" w:rsidR="00C45686" w:rsidRDefault="00C45686" w:rsidP="00D05666">
      <w:r>
        <w:separator/>
      </w:r>
    </w:p>
  </w:footnote>
  <w:footnote w:type="continuationSeparator" w:id="0">
    <w:p w14:paraId="09FC993B" w14:textId="77777777" w:rsidR="00C45686" w:rsidRDefault="00C45686" w:rsidP="00D05666">
      <w:r>
        <w:continuationSeparator/>
      </w:r>
    </w:p>
  </w:footnote>
  <w:footnote w:type="continuationNotice" w:id="1">
    <w:p w14:paraId="22CA5CA9" w14:textId="77777777" w:rsidR="00C45686" w:rsidRDefault="00C45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3AE76BE8"/>
    <w:multiLevelType w:val="multilevel"/>
    <w:tmpl w:val="DE52A33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3DC0A66"/>
    <w:multiLevelType w:val="multilevel"/>
    <w:tmpl w:val="39D29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4BFA188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49A6227"/>
    <w:multiLevelType w:val="multilevel"/>
    <w:tmpl w:val="15E08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9ADE9F2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A5F63DC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8"/>
  </w:num>
  <w:num w:numId="12" w16cid:durableId="32313854">
    <w:abstractNumId w:val="8"/>
  </w:num>
  <w:num w:numId="13" w16cid:durableId="1318921492">
    <w:abstractNumId w:val="13"/>
  </w:num>
  <w:num w:numId="14" w16cid:durableId="1864435576">
    <w:abstractNumId w:val="20"/>
  </w:num>
  <w:num w:numId="15" w16cid:durableId="1941065713">
    <w:abstractNumId w:val="3"/>
  </w:num>
  <w:num w:numId="16" w16cid:durableId="19859238">
    <w:abstractNumId w:val="4"/>
  </w:num>
  <w:num w:numId="17" w16cid:durableId="1297491117">
    <w:abstractNumId w:val="12"/>
  </w:num>
  <w:num w:numId="18" w16cid:durableId="1450857715">
    <w:abstractNumId w:val="10"/>
  </w:num>
  <w:num w:numId="19" w16cid:durableId="1363819301">
    <w:abstractNumId w:val="6"/>
  </w:num>
  <w:num w:numId="20" w16cid:durableId="1944651987">
    <w:abstractNumId w:val="7"/>
  </w:num>
  <w:num w:numId="21" w16cid:durableId="1673559372">
    <w:abstractNumId w:val="11"/>
  </w:num>
  <w:num w:numId="22" w16cid:durableId="590626540">
    <w:abstractNumId w:val="9"/>
  </w:num>
  <w:num w:numId="23" w16cid:durableId="2132244314">
    <w:abstractNumId w:val="0"/>
  </w:num>
  <w:num w:numId="24" w16cid:durableId="1696224859">
    <w:abstractNumId w:val="15"/>
  </w:num>
  <w:num w:numId="25" w16cid:durableId="214187179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C4"/>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32"/>
    <w:rsid w:val="00010FA6"/>
    <w:rsid w:val="00011887"/>
    <w:rsid w:val="00011A8D"/>
    <w:rsid w:val="00011B40"/>
    <w:rsid w:val="00012892"/>
    <w:rsid w:val="00012BE7"/>
    <w:rsid w:val="000133D6"/>
    <w:rsid w:val="00013835"/>
    <w:rsid w:val="00013DF0"/>
    <w:rsid w:val="00013EF1"/>
    <w:rsid w:val="00013FF6"/>
    <w:rsid w:val="00014A61"/>
    <w:rsid w:val="00015C75"/>
    <w:rsid w:val="00015FC9"/>
    <w:rsid w:val="0001618D"/>
    <w:rsid w:val="0001658B"/>
    <w:rsid w:val="0001670E"/>
    <w:rsid w:val="00016FDD"/>
    <w:rsid w:val="00017009"/>
    <w:rsid w:val="00017F9F"/>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80"/>
    <w:rsid w:val="00026A51"/>
    <w:rsid w:val="00026D16"/>
    <w:rsid w:val="00030C02"/>
    <w:rsid w:val="00030C76"/>
    <w:rsid w:val="00030F90"/>
    <w:rsid w:val="000315EB"/>
    <w:rsid w:val="0003169B"/>
    <w:rsid w:val="00031A62"/>
    <w:rsid w:val="000321E6"/>
    <w:rsid w:val="0003281A"/>
    <w:rsid w:val="00032D19"/>
    <w:rsid w:val="00034938"/>
    <w:rsid w:val="00034A4A"/>
    <w:rsid w:val="00035221"/>
    <w:rsid w:val="000356C7"/>
    <w:rsid w:val="0003587B"/>
    <w:rsid w:val="0003638B"/>
    <w:rsid w:val="000372C8"/>
    <w:rsid w:val="000372F4"/>
    <w:rsid w:val="000373E5"/>
    <w:rsid w:val="00037649"/>
    <w:rsid w:val="00040233"/>
    <w:rsid w:val="0004031B"/>
    <w:rsid w:val="00040C0F"/>
    <w:rsid w:val="00042720"/>
    <w:rsid w:val="0004273C"/>
    <w:rsid w:val="00042937"/>
    <w:rsid w:val="00042D50"/>
    <w:rsid w:val="000431AC"/>
    <w:rsid w:val="00043380"/>
    <w:rsid w:val="00043C51"/>
    <w:rsid w:val="00043D65"/>
    <w:rsid w:val="00044728"/>
    <w:rsid w:val="00044B63"/>
    <w:rsid w:val="00044D8E"/>
    <w:rsid w:val="00044F08"/>
    <w:rsid w:val="000455B9"/>
    <w:rsid w:val="00045ED4"/>
    <w:rsid w:val="000461D0"/>
    <w:rsid w:val="000464E8"/>
    <w:rsid w:val="00046522"/>
    <w:rsid w:val="000466D2"/>
    <w:rsid w:val="0004678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CC"/>
    <w:rsid w:val="000543B5"/>
    <w:rsid w:val="00055235"/>
    <w:rsid w:val="000561CC"/>
    <w:rsid w:val="00056DBB"/>
    <w:rsid w:val="000571AD"/>
    <w:rsid w:val="00057346"/>
    <w:rsid w:val="000578C9"/>
    <w:rsid w:val="0006040C"/>
    <w:rsid w:val="000605C5"/>
    <w:rsid w:val="000608EF"/>
    <w:rsid w:val="00061084"/>
    <w:rsid w:val="00061466"/>
    <w:rsid w:val="00061E86"/>
    <w:rsid w:val="0006300C"/>
    <w:rsid w:val="000631F1"/>
    <w:rsid w:val="000632AE"/>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64"/>
    <w:rsid w:val="000767D0"/>
    <w:rsid w:val="00076FB7"/>
    <w:rsid w:val="00077583"/>
    <w:rsid w:val="000775B4"/>
    <w:rsid w:val="00077EE0"/>
    <w:rsid w:val="00080396"/>
    <w:rsid w:val="00080EE8"/>
    <w:rsid w:val="00080F53"/>
    <w:rsid w:val="0008241E"/>
    <w:rsid w:val="00082F6A"/>
    <w:rsid w:val="0008369A"/>
    <w:rsid w:val="00083978"/>
    <w:rsid w:val="00083BC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8A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5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62A"/>
    <w:rsid w:val="000C59B8"/>
    <w:rsid w:val="000C6068"/>
    <w:rsid w:val="000C7160"/>
    <w:rsid w:val="000D079D"/>
    <w:rsid w:val="000D0F58"/>
    <w:rsid w:val="000D13D6"/>
    <w:rsid w:val="000D18E9"/>
    <w:rsid w:val="000D26D8"/>
    <w:rsid w:val="000D412D"/>
    <w:rsid w:val="000D4406"/>
    <w:rsid w:val="000D4B9C"/>
    <w:rsid w:val="000D4E2B"/>
    <w:rsid w:val="000D5C58"/>
    <w:rsid w:val="000D5F0A"/>
    <w:rsid w:val="000D638A"/>
    <w:rsid w:val="000D71C2"/>
    <w:rsid w:val="000D7494"/>
    <w:rsid w:val="000D7AD2"/>
    <w:rsid w:val="000E083B"/>
    <w:rsid w:val="000E0EAE"/>
    <w:rsid w:val="000E10BD"/>
    <w:rsid w:val="000E149B"/>
    <w:rsid w:val="000E1743"/>
    <w:rsid w:val="000E2119"/>
    <w:rsid w:val="000E266E"/>
    <w:rsid w:val="000E2F4E"/>
    <w:rsid w:val="000E2FD9"/>
    <w:rsid w:val="000E31D4"/>
    <w:rsid w:val="000E3448"/>
    <w:rsid w:val="000E35A0"/>
    <w:rsid w:val="000E37BD"/>
    <w:rsid w:val="000E3E3A"/>
    <w:rsid w:val="000E430C"/>
    <w:rsid w:val="000E458D"/>
    <w:rsid w:val="000E4BE5"/>
    <w:rsid w:val="000E5999"/>
    <w:rsid w:val="000E59CA"/>
    <w:rsid w:val="000E6130"/>
    <w:rsid w:val="000E6657"/>
    <w:rsid w:val="000E7154"/>
    <w:rsid w:val="000E799D"/>
    <w:rsid w:val="000E7CF8"/>
    <w:rsid w:val="000F01E1"/>
    <w:rsid w:val="000F04F7"/>
    <w:rsid w:val="000F051B"/>
    <w:rsid w:val="000F06D4"/>
    <w:rsid w:val="000F1287"/>
    <w:rsid w:val="000F1B22"/>
    <w:rsid w:val="000F1B57"/>
    <w:rsid w:val="000F2282"/>
    <w:rsid w:val="000F2369"/>
    <w:rsid w:val="000F2FF1"/>
    <w:rsid w:val="000F32FF"/>
    <w:rsid w:val="000F403D"/>
    <w:rsid w:val="000F4937"/>
    <w:rsid w:val="000F4AA3"/>
    <w:rsid w:val="000F4B8F"/>
    <w:rsid w:val="000F513D"/>
    <w:rsid w:val="000F5948"/>
    <w:rsid w:val="000F7102"/>
    <w:rsid w:val="00100AA1"/>
    <w:rsid w:val="00100B38"/>
    <w:rsid w:val="001010F7"/>
    <w:rsid w:val="00101313"/>
    <w:rsid w:val="00101C48"/>
    <w:rsid w:val="00101DB0"/>
    <w:rsid w:val="0010270D"/>
    <w:rsid w:val="00102D1D"/>
    <w:rsid w:val="001032F8"/>
    <w:rsid w:val="00103479"/>
    <w:rsid w:val="00103779"/>
    <w:rsid w:val="001045A6"/>
    <w:rsid w:val="0010505E"/>
    <w:rsid w:val="00105145"/>
    <w:rsid w:val="0010516F"/>
    <w:rsid w:val="001059F7"/>
    <w:rsid w:val="00105FA3"/>
    <w:rsid w:val="001072BE"/>
    <w:rsid w:val="0010779C"/>
    <w:rsid w:val="00107A04"/>
    <w:rsid w:val="00110481"/>
    <w:rsid w:val="00111429"/>
    <w:rsid w:val="001117A5"/>
    <w:rsid w:val="00111943"/>
    <w:rsid w:val="0011199A"/>
    <w:rsid w:val="001123B4"/>
    <w:rsid w:val="001126FB"/>
    <w:rsid w:val="001129CC"/>
    <w:rsid w:val="00112EE8"/>
    <w:rsid w:val="001131CD"/>
    <w:rsid w:val="0011320C"/>
    <w:rsid w:val="0011344C"/>
    <w:rsid w:val="00113B07"/>
    <w:rsid w:val="00113C79"/>
    <w:rsid w:val="00113EAE"/>
    <w:rsid w:val="00113FD3"/>
    <w:rsid w:val="00115045"/>
    <w:rsid w:val="001153A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D7A"/>
    <w:rsid w:val="0012639E"/>
    <w:rsid w:val="00127196"/>
    <w:rsid w:val="001275FB"/>
    <w:rsid w:val="00127F38"/>
    <w:rsid w:val="0013010B"/>
    <w:rsid w:val="0013140B"/>
    <w:rsid w:val="00131BA4"/>
    <w:rsid w:val="0013206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A71"/>
    <w:rsid w:val="00140D50"/>
    <w:rsid w:val="00140E61"/>
    <w:rsid w:val="00141292"/>
    <w:rsid w:val="00141BF1"/>
    <w:rsid w:val="00142352"/>
    <w:rsid w:val="0014249D"/>
    <w:rsid w:val="00142759"/>
    <w:rsid w:val="0014277F"/>
    <w:rsid w:val="001427AB"/>
    <w:rsid w:val="001429E3"/>
    <w:rsid w:val="00142AB7"/>
    <w:rsid w:val="00142F8E"/>
    <w:rsid w:val="00143338"/>
    <w:rsid w:val="00143940"/>
    <w:rsid w:val="0014414A"/>
    <w:rsid w:val="001455B2"/>
    <w:rsid w:val="0014578C"/>
    <w:rsid w:val="00145B8E"/>
    <w:rsid w:val="00146BC9"/>
    <w:rsid w:val="00147552"/>
    <w:rsid w:val="00147A63"/>
    <w:rsid w:val="00147A8C"/>
    <w:rsid w:val="00150569"/>
    <w:rsid w:val="0015079A"/>
    <w:rsid w:val="00150D95"/>
    <w:rsid w:val="00150E77"/>
    <w:rsid w:val="00152836"/>
    <w:rsid w:val="00152EC1"/>
    <w:rsid w:val="0015376E"/>
    <w:rsid w:val="001538C5"/>
    <w:rsid w:val="00153D1C"/>
    <w:rsid w:val="00153FC8"/>
    <w:rsid w:val="00154487"/>
    <w:rsid w:val="00154AF5"/>
    <w:rsid w:val="0015529C"/>
    <w:rsid w:val="00155354"/>
    <w:rsid w:val="00156148"/>
    <w:rsid w:val="00156AC9"/>
    <w:rsid w:val="001575B1"/>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8AE"/>
    <w:rsid w:val="00172D53"/>
    <w:rsid w:val="001738DC"/>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E3"/>
    <w:rsid w:val="00190BC7"/>
    <w:rsid w:val="0019130D"/>
    <w:rsid w:val="00191CEF"/>
    <w:rsid w:val="001926B1"/>
    <w:rsid w:val="00192AF9"/>
    <w:rsid w:val="00192B6B"/>
    <w:rsid w:val="00192ED3"/>
    <w:rsid w:val="00193984"/>
    <w:rsid w:val="00193D61"/>
    <w:rsid w:val="001942B4"/>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30"/>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8D"/>
    <w:rsid w:val="001A7088"/>
    <w:rsid w:val="001A710C"/>
    <w:rsid w:val="001A7678"/>
    <w:rsid w:val="001A7B3D"/>
    <w:rsid w:val="001B1895"/>
    <w:rsid w:val="001B1B83"/>
    <w:rsid w:val="001B2074"/>
    <w:rsid w:val="001B2226"/>
    <w:rsid w:val="001B3250"/>
    <w:rsid w:val="001B33A4"/>
    <w:rsid w:val="001B370C"/>
    <w:rsid w:val="001B3C7D"/>
    <w:rsid w:val="001B3F4C"/>
    <w:rsid w:val="001B4266"/>
    <w:rsid w:val="001B50F3"/>
    <w:rsid w:val="001B5380"/>
    <w:rsid w:val="001B53D6"/>
    <w:rsid w:val="001B59DE"/>
    <w:rsid w:val="001B6613"/>
    <w:rsid w:val="001B6F12"/>
    <w:rsid w:val="001B77FA"/>
    <w:rsid w:val="001C1AD0"/>
    <w:rsid w:val="001C1CC5"/>
    <w:rsid w:val="001C24BC"/>
    <w:rsid w:val="001C305A"/>
    <w:rsid w:val="001C37BD"/>
    <w:rsid w:val="001C45C1"/>
    <w:rsid w:val="001C468D"/>
    <w:rsid w:val="001C4F12"/>
    <w:rsid w:val="001C545C"/>
    <w:rsid w:val="001C635E"/>
    <w:rsid w:val="001C6652"/>
    <w:rsid w:val="001C6757"/>
    <w:rsid w:val="001C6A8E"/>
    <w:rsid w:val="001C762B"/>
    <w:rsid w:val="001C7F48"/>
    <w:rsid w:val="001D2623"/>
    <w:rsid w:val="001D2CB6"/>
    <w:rsid w:val="001D37D8"/>
    <w:rsid w:val="001D414C"/>
    <w:rsid w:val="001D41F4"/>
    <w:rsid w:val="001D5752"/>
    <w:rsid w:val="001D5EDB"/>
    <w:rsid w:val="001D612E"/>
    <w:rsid w:val="001D65F8"/>
    <w:rsid w:val="001D6B72"/>
    <w:rsid w:val="001D7492"/>
    <w:rsid w:val="001D7649"/>
    <w:rsid w:val="001D7890"/>
    <w:rsid w:val="001D7A0D"/>
    <w:rsid w:val="001E0107"/>
    <w:rsid w:val="001E174F"/>
    <w:rsid w:val="001E250F"/>
    <w:rsid w:val="001E2BC5"/>
    <w:rsid w:val="001E3801"/>
    <w:rsid w:val="001E3D5A"/>
    <w:rsid w:val="001E4891"/>
    <w:rsid w:val="001E4C29"/>
    <w:rsid w:val="001E4DB2"/>
    <w:rsid w:val="001E5701"/>
    <w:rsid w:val="001E61DF"/>
    <w:rsid w:val="001E76C7"/>
    <w:rsid w:val="001E7E24"/>
    <w:rsid w:val="001E7F09"/>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92"/>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C97"/>
    <w:rsid w:val="002140C5"/>
    <w:rsid w:val="00214B9D"/>
    <w:rsid w:val="00214D4B"/>
    <w:rsid w:val="00214F51"/>
    <w:rsid w:val="00215B09"/>
    <w:rsid w:val="00215FB5"/>
    <w:rsid w:val="002163DC"/>
    <w:rsid w:val="00216766"/>
    <w:rsid w:val="00216820"/>
    <w:rsid w:val="00217893"/>
    <w:rsid w:val="00217900"/>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AF6"/>
    <w:rsid w:val="00244688"/>
    <w:rsid w:val="00245655"/>
    <w:rsid w:val="00245DD5"/>
    <w:rsid w:val="00245E8F"/>
    <w:rsid w:val="0024735B"/>
    <w:rsid w:val="002476D5"/>
    <w:rsid w:val="002506CE"/>
    <w:rsid w:val="002510C4"/>
    <w:rsid w:val="0025176F"/>
    <w:rsid w:val="00251955"/>
    <w:rsid w:val="00251D4A"/>
    <w:rsid w:val="00252A35"/>
    <w:rsid w:val="00253090"/>
    <w:rsid w:val="00253C3C"/>
    <w:rsid w:val="00254895"/>
    <w:rsid w:val="00254B13"/>
    <w:rsid w:val="00255225"/>
    <w:rsid w:val="0025583A"/>
    <w:rsid w:val="0025607C"/>
    <w:rsid w:val="002576BB"/>
    <w:rsid w:val="00257DA9"/>
    <w:rsid w:val="0026017A"/>
    <w:rsid w:val="002601F1"/>
    <w:rsid w:val="002602D9"/>
    <w:rsid w:val="002603C7"/>
    <w:rsid w:val="002609DE"/>
    <w:rsid w:val="002616A9"/>
    <w:rsid w:val="002617A4"/>
    <w:rsid w:val="002620D1"/>
    <w:rsid w:val="00262386"/>
    <w:rsid w:val="00262D3D"/>
    <w:rsid w:val="00262FB7"/>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6A"/>
    <w:rsid w:val="00273F59"/>
    <w:rsid w:val="00274B19"/>
    <w:rsid w:val="00274C8A"/>
    <w:rsid w:val="00274E50"/>
    <w:rsid w:val="0027575B"/>
    <w:rsid w:val="00275B72"/>
    <w:rsid w:val="00277535"/>
    <w:rsid w:val="00277634"/>
    <w:rsid w:val="0027776A"/>
    <w:rsid w:val="002779A1"/>
    <w:rsid w:val="00280265"/>
    <w:rsid w:val="00280AF0"/>
    <w:rsid w:val="00281309"/>
    <w:rsid w:val="00281735"/>
    <w:rsid w:val="00281F2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07A"/>
    <w:rsid w:val="00294B97"/>
    <w:rsid w:val="00294BE3"/>
    <w:rsid w:val="002955C5"/>
    <w:rsid w:val="002960E2"/>
    <w:rsid w:val="002970CF"/>
    <w:rsid w:val="00297490"/>
    <w:rsid w:val="002974D4"/>
    <w:rsid w:val="00297C8E"/>
    <w:rsid w:val="002A00F8"/>
    <w:rsid w:val="002A0288"/>
    <w:rsid w:val="002A1EB6"/>
    <w:rsid w:val="002A25D9"/>
    <w:rsid w:val="002A3B3E"/>
    <w:rsid w:val="002A3C89"/>
    <w:rsid w:val="002A43AA"/>
    <w:rsid w:val="002A4AC9"/>
    <w:rsid w:val="002A5143"/>
    <w:rsid w:val="002A62B6"/>
    <w:rsid w:val="002A637A"/>
    <w:rsid w:val="002A6658"/>
    <w:rsid w:val="002A70E6"/>
    <w:rsid w:val="002A71C8"/>
    <w:rsid w:val="002A7632"/>
    <w:rsid w:val="002A7A35"/>
    <w:rsid w:val="002B0002"/>
    <w:rsid w:val="002B062F"/>
    <w:rsid w:val="002B12BE"/>
    <w:rsid w:val="002B144C"/>
    <w:rsid w:val="002B165D"/>
    <w:rsid w:val="002B189A"/>
    <w:rsid w:val="002B19CD"/>
    <w:rsid w:val="002B1A10"/>
    <w:rsid w:val="002B1AD3"/>
    <w:rsid w:val="002B2DC6"/>
    <w:rsid w:val="002B2FCD"/>
    <w:rsid w:val="002B32CA"/>
    <w:rsid w:val="002B3F04"/>
    <w:rsid w:val="002B42DA"/>
    <w:rsid w:val="002B49CA"/>
    <w:rsid w:val="002B4DFD"/>
    <w:rsid w:val="002B6251"/>
    <w:rsid w:val="002B6B9E"/>
    <w:rsid w:val="002B6FF7"/>
    <w:rsid w:val="002B75F7"/>
    <w:rsid w:val="002B781B"/>
    <w:rsid w:val="002C1382"/>
    <w:rsid w:val="002C14FC"/>
    <w:rsid w:val="002C17A0"/>
    <w:rsid w:val="002C1FB6"/>
    <w:rsid w:val="002C215A"/>
    <w:rsid w:val="002C27BD"/>
    <w:rsid w:val="002C2936"/>
    <w:rsid w:val="002C2A10"/>
    <w:rsid w:val="002C2A21"/>
    <w:rsid w:val="002C2DD1"/>
    <w:rsid w:val="002C35B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4F"/>
    <w:rsid w:val="002D6348"/>
    <w:rsid w:val="002D6D51"/>
    <w:rsid w:val="002D6E52"/>
    <w:rsid w:val="002D6F74"/>
    <w:rsid w:val="002D71B6"/>
    <w:rsid w:val="002D7F06"/>
    <w:rsid w:val="002E00F1"/>
    <w:rsid w:val="002E115D"/>
    <w:rsid w:val="002E120E"/>
    <w:rsid w:val="002E150B"/>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5D8"/>
    <w:rsid w:val="002F67FD"/>
    <w:rsid w:val="002F6EDD"/>
    <w:rsid w:val="002F7A04"/>
    <w:rsid w:val="002F7A9D"/>
    <w:rsid w:val="002F7B28"/>
    <w:rsid w:val="002F7D23"/>
    <w:rsid w:val="00300BC7"/>
    <w:rsid w:val="00300FEF"/>
    <w:rsid w:val="00301185"/>
    <w:rsid w:val="0030157A"/>
    <w:rsid w:val="00301B49"/>
    <w:rsid w:val="00301C71"/>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B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A1"/>
    <w:rsid w:val="003300F2"/>
    <w:rsid w:val="0033015C"/>
    <w:rsid w:val="00331673"/>
    <w:rsid w:val="00331ED1"/>
    <w:rsid w:val="003328D9"/>
    <w:rsid w:val="00333BFA"/>
    <w:rsid w:val="00334D33"/>
    <w:rsid w:val="00334EB8"/>
    <w:rsid w:val="003354F0"/>
    <w:rsid w:val="00335A01"/>
    <w:rsid w:val="00335DA5"/>
    <w:rsid w:val="0033642E"/>
    <w:rsid w:val="003371DB"/>
    <w:rsid w:val="003406FD"/>
    <w:rsid w:val="00340A7A"/>
    <w:rsid w:val="00340F7A"/>
    <w:rsid w:val="00341929"/>
    <w:rsid w:val="00341D9A"/>
    <w:rsid w:val="00343586"/>
    <w:rsid w:val="003436A3"/>
    <w:rsid w:val="00343AFE"/>
    <w:rsid w:val="0034460F"/>
    <w:rsid w:val="00344F46"/>
    <w:rsid w:val="00345141"/>
    <w:rsid w:val="003451F8"/>
    <w:rsid w:val="003453C2"/>
    <w:rsid w:val="00345AC7"/>
    <w:rsid w:val="00346410"/>
    <w:rsid w:val="00346F52"/>
    <w:rsid w:val="00350286"/>
    <w:rsid w:val="0035041E"/>
    <w:rsid w:val="00350702"/>
    <w:rsid w:val="00350730"/>
    <w:rsid w:val="00351D68"/>
    <w:rsid w:val="00351FF1"/>
    <w:rsid w:val="00352626"/>
    <w:rsid w:val="003527BB"/>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49C1"/>
    <w:rsid w:val="00365384"/>
    <w:rsid w:val="003660B8"/>
    <w:rsid w:val="00366F7F"/>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160"/>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0"/>
    <w:rsid w:val="003819C8"/>
    <w:rsid w:val="00381A66"/>
    <w:rsid w:val="003821B2"/>
    <w:rsid w:val="00382939"/>
    <w:rsid w:val="00382A83"/>
    <w:rsid w:val="003835F5"/>
    <w:rsid w:val="00384C6A"/>
    <w:rsid w:val="00384F5A"/>
    <w:rsid w:val="00385732"/>
    <w:rsid w:val="00385D49"/>
    <w:rsid w:val="00386E76"/>
    <w:rsid w:val="00387025"/>
    <w:rsid w:val="003903FB"/>
    <w:rsid w:val="0039063D"/>
    <w:rsid w:val="00390B20"/>
    <w:rsid w:val="0039114B"/>
    <w:rsid w:val="0039183A"/>
    <w:rsid w:val="00391FE7"/>
    <w:rsid w:val="0039299B"/>
    <w:rsid w:val="00393698"/>
    <w:rsid w:val="0039371E"/>
    <w:rsid w:val="00394C27"/>
    <w:rsid w:val="0039597E"/>
    <w:rsid w:val="00396CB4"/>
    <w:rsid w:val="003977D0"/>
    <w:rsid w:val="00397EB2"/>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46"/>
    <w:rsid w:val="003B03D1"/>
    <w:rsid w:val="003B0F1F"/>
    <w:rsid w:val="003B12DE"/>
    <w:rsid w:val="003B160F"/>
    <w:rsid w:val="003B2C74"/>
    <w:rsid w:val="003B3624"/>
    <w:rsid w:val="003B3660"/>
    <w:rsid w:val="003B386F"/>
    <w:rsid w:val="003B39F9"/>
    <w:rsid w:val="003B4138"/>
    <w:rsid w:val="003B4175"/>
    <w:rsid w:val="003B558D"/>
    <w:rsid w:val="003B6924"/>
    <w:rsid w:val="003B73B7"/>
    <w:rsid w:val="003B7634"/>
    <w:rsid w:val="003B78AD"/>
    <w:rsid w:val="003C018A"/>
    <w:rsid w:val="003C07A3"/>
    <w:rsid w:val="003C126F"/>
    <w:rsid w:val="003C1AB1"/>
    <w:rsid w:val="003C1B53"/>
    <w:rsid w:val="003C1BFB"/>
    <w:rsid w:val="003C1D9B"/>
    <w:rsid w:val="003C2412"/>
    <w:rsid w:val="003C253D"/>
    <w:rsid w:val="003C269A"/>
    <w:rsid w:val="003C2837"/>
    <w:rsid w:val="003C2EEB"/>
    <w:rsid w:val="003C34BF"/>
    <w:rsid w:val="003C3F49"/>
    <w:rsid w:val="003C4C02"/>
    <w:rsid w:val="003C4C53"/>
    <w:rsid w:val="003C50DB"/>
    <w:rsid w:val="003C5AB4"/>
    <w:rsid w:val="003C5CA2"/>
    <w:rsid w:val="003C6B6E"/>
    <w:rsid w:val="003C6C3A"/>
    <w:rsid w:val="003C6C7B"/>
    <w:rsid w:val="003C7285"/>
    <w:rsid w:val="003C73E9"/>
    <w:rsid w:val="003C742E"/>
    <w:rsid w:val="003C7763"/>
    <w:rsid w:val="003C7AFD"/>
    <w:rsid w:val="003C7CF1"/>
    <w:rsid w:val="003D0037"/>
    <w:rsid w:val="003D03D9"/>
    <w:rsid w:val="003D0AC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2B"/>
    <w:rsid w:val="003E1D80"/>
    <w:rsid w:val="003E1F78"/>
    <w:rsid w:val="003E2280"/>
    <w:rsid w:val="003E23F7"/>
    <w:rsid w:val="003E2796"/>
    <w:rsid w:val="003E2B5D"/>
    <w:rsid w:val="003E4314"/>
    <w:rsid w:val="003E436D"/>
    <w:rsid w:val="003E4AC7"/>
    <w:rsid w:val="003E4DB9"/>
    <w:rsid w:val="003E51C1"/>
    <w:rsid w:val="003E60CC"/>
    <w:rsid w:val="003E6204"/>
    <w:rsid w:val="003E6626"/>
    <w:rsid w:val="003E664F"/>
    <w:rsid w:val="003E694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4D"/>
    <w:rsid w:val="003F2C55"/>
    <w:rsid w:val="003F3C34"/>
    <w:rsid w:val="003F3EFE"/>
    <w:rsid w:val="003F3FC9"/>
    <w:rsid w:val="003F4245"/>
    <w:rsid w:val="003F4736"/>
    <w:rsid w:val="003F5489"/>
    <w:rsid w:val="003F54D8"/>
    <w:rsid w:val="003F589E"/>
    <w:rsid w:val="003F5913"/>
    <w:rsid w:val="003F740A"/>
    <w:rsid w:val="003F7FE3"/>
    <w:rsid w:val="00400269"/>
    <w:rsid w:val="00400E93"/>
    <w:rsid w:val="004017E7"/>
    <w:rsid w:val="00401BCF"/>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665"/>
    <w:rsid w:val="00410936"/>
    <w:rsid w:val="00410A15"/>
    <w:rsid w:val="0041188F"/>
    <w:rsid w:val="00411B94"/>
    <w:rsid w:val="00411BD7"/>
    <w:rsid w:val="0041208A"/>
    <w:rsid w:val="004132EE"/>
    <w:rsid w:val="0041361C"/>
    <w:rsid w:val="00413650"/>
    <w:rsid w:val="00413D2E"/>
    <w:rsid w:val="00413FA7"/>
    <w:rsid w:val="004147BD"/>
    <w:rsid w:val="004156D0"/>
    <w:rsid w:val="004157B6"/>
    <w:rsid w:val="00416631"/>
    <w:rsid w:val="00416821"/>
    <w:rsid w:val="0041685F"/>
    <w:rsid w:val="00416CD6"/>
    <w:rsid w:val="00416D08"/>
    <w:rsid w:val="004170BC"/>
    <w:rsid w:val="00417604"/>
    <w:rsid w:val="00417654"/>
    <w:rsid w:val="00420878"/>
    <w:rsid w:val="00421D7D"/>
    <w:rsid w:val="00422EEB"/>
    <w:rsid w:val="00424668"/>
    <w:rsid w:val="0042470D"/>
    <w:rsid w:val="00424B94"/>
    <w:rsid w:val="00424C4C"/>
    <w:rsid w:val="004252AF"/>
    <w:rsid w:val="0042578B"/>
    <w:rsid w:val="004257A5"/>
    <w:rsid w:val="00425CFB"/>
    <w:rsid w:val="004263F8"/>
    <w:rsid w:val="0042788E"/>
    <w:rsid w:val="00427CAC"/>
    <w:rsid w:val="00430150"/>
    <w:rsid w:val="00431627"/>
    <w:rsid w:val="00431CE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E0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670"/>
    <w:rsid w:val="00461904"/>
    <w:rsid w:val="00461CE4"/>
    <w:rsid w:val="004624F4"/>
    <w:rsid w:val="00462587"/>
    <w:rsid w:val="004626EE"/>
    <w:rsid w:val="00463465"/>
    <w:rsid w:val="004635E0"/>
    <w:rsid w:val="0046366D"/>
    <w:rsid w:val="00463897"/>
    <w:rsid w:val="004642FA"/>
    <w:rsid w:val="00464400"/>
    <w:rsid w:val="0046472C"/>
    <w:rsid w:val="00464B03"/>
    <w:rsid w:val="00465067"/>
    <w:rsid w:val="00465626"/>
    <w:rsid w:val="004658BF"/>
    <w:rsid w:val="00465E1A"/>
    <w:rsid w:val="00467B1D"/>
    <w:rsid w:val="00467DDB"/>
    <w:rsid w:val="00467FCB"/>
    <w:rsid w:val="0047047D"/>
    <w:rsid w:val="00471043"/>
    <w:rsid w:val="004712B7"/>
    <w:rsid w:val="004713B5"/>
    <w:rsid w:val="00471AA6"/>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82B"/>
    <w:rsid w:val="0048102F"/>
    <w:rsid w:val="00481256"/>
    <w:rsid w:val="00481849"/>
    <w:rsid w:val="00482647"/>
    <w:rsid w:val="00482BC0"/>
    <w:rsid w:val="00483066"/>
    <w:rsid w:val="00483462"/>
    <w:rsid w:val="00483E10"/>
    <w:rsid w:val="004847DE"/>
    <w:rsid w:val="00484906"/>
    <w:rsid w:val="00484E76"/>
    <w:rsid w:val="0048587E"/>
    <w:rsid w:val="00485E23"/>
    <w:rsid w:val="00485F3D"/>
    <w:rsid w:val="0048654D"/>
    <w:rsid w:val="004867B9"/>
    <w:rsid w:val="00486B0D"/>
    <w:rsid w:val="00486DCD"/>
    <w:rsid w:val="004873D5"/>
    <w:rsid w:val="004905CE"/>
    <w:rsid w:val="004909FF"/>
    <w:rsid w:val="004923AA"/>
    <w:rsid w:val="00493E55"/>
    <w:rsid w:val="0049538A"/>
    <w:rsid w:val="00495F71"/>
    <w:rsid w:val="004964AB"/>
    <w:rsid w:val="00496EFB"/>
    <w:rsid w:val="00497851"/>
    <w:rsid w:val="0049788B"/>
    <w:rsid w:val="00497DF3"/>
    <w:rsid w:val="004A01F5"/>
    <w:rsid w:val="004A0401"/>
    <w:rsid w:val="004A065E"/>
    <w:rsid w:val="004A0E10"/>
    <w:rsid w:val="004A13CE"/>
    <w:rsid w:val="004A1BB5"/>
    <w:rsid w:val="004A282B"/>
    <w:rsid w:val="004A299F"/>
    <w:rsid w:val="004A2AD9"/>
    <w:rsid w:val="004A2CEE"/>
    <w:rsid w:val="004A35ED"/>
    <w:rsid w:val="004A3697"/>
    <w:rsid w:val="004A3C50"/>
    <w:rsid w:val="004A3F9F"/>
    <w:rsid w:val="004A4098"/>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CFD"/>
    <w:rsid w:val="004B2DCE"/>
    <w:rsid w:val="004B2DE0"/>
    <w:rsid w:val="004B2DE4"/>
    <w:rsid w:val="004B3075"/>
    <w:rsid w:val="004B3551"/>
    <w:rsid w:val="004B3A7B"/>
    <w:rsid w:val="004B42DF"/>
    <w:rsid w:val="004B4807"/>
    <w:rsid w:val="004B5982"/>
    <w:rsid w:val="004B5CC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086"/>
    <w:rsid w:val="004C7DC4"/>
    <w:rsid w:val="004C7E0B"/>
    <w:rsid w:val="004C7E53"/>
    <w:rsid w:val="004D017C"/>
    <w:rsid w:val="004D070C"/>
    <w:rsid w:val="004D1010"/>
    <w:rsid w:val="004D1212"/>
    <w:rsid w:val="004D248A"/>
    <w:rsid w:val="004D3BE3"/>
    <w:rsid w:val="004D459D"/>
    <w:rsid w:val="004D4C7B"/>
    <w:rsid w:val="004D6607"/>
    <w:rsid w:val="004D7072"/>
    <w:rsid w:val="004D7B52"/>
    <w:rsid w:val="004D7DFA"/>
    <w:rsid w:val="004E0049"/>
    <w:rsid w:val="004E05A2"/>
    <w:rsid w:val="004E06BB"/>
    <w:rsid w:val="004E07B2"/>
    <w:rsid w:val="004E1135"/>
    <w:rsid w:val="004E13EA"/>
    <w:rsid w:val="004E1BF8"/>
    <w:rsid w:val="004E1E30"/>
    <w:rsid w:val="004E1FB0"/>
    <w:rsid w:val="004E2034"/>
    <w:rsid w:val="004E2171"/>
    <w:rsid w:val="004E2550"/>
    <w:rsid w:val="004E3243"/>
    <w:rsid w:val="004E341E"/>
    <w:rsid w:val="004E3459"/>
    <w:rsid w:val="004E4023"/>
    <w:rsid w:val="004E442B"/>
    <w:rsid w:val="004E4612"/>
    <w:rsid w:val="004E47F9"/>
    <w:rsid w:val="004E4DB4"/>
    <w:rsid w:val="004E5340"/>
    <w:rsid w:val="004E5C03"/>
    <w:rsid w:val="004E63B6"/>
    <w:rsid w:val="004E6400"/>
    <w:rsid w:val="004E6985"/>
    <w:rsid w:val="004E6A3A"/>
    <w:rsid w:val="004E6AD3"/>
    <w:rsid w:val="004E6F7E"/>
    <w:rsid w:val="004E71CB"/>
    <w:rsid w:val="004E776B"/>
    <w:rsid w:val="004E7D39"/>
    <w:rsid w:val="004F0107"/>
    <w:rsid w:val="004F01F7"/>
    <w:rsid w:val="004F0C1D"/>
    <w:rsid w:val="004F0E92"/>
    <w:rsid w:val="004F1077"/>
    <w:rsid w:val="004F1635"/>
    <w:rsid w:val="004F1855"/>
    <w:rsid w:val="004F1982"/>
    <w:rsid w:val="004F1E4F"/>
    <w:rsid w:val="004F30E1"/>
    <w:rsid w:val="004F33F0"/>
    <w:rsid w:val="004F473D"/>
    <w:rsid w:val="004F4D51"/>
    <w:rsid w:val="004F50BE"/>
    <w:rsid w:val="004F5B56"/>
    <w:rsid w:val="004F6FEF"/>
    <w:rsid w:val="004F7943"/>
    <w:rsid w:val="005002B8"/>
    <w:rsid w:val="00500818"/>
    <w:rsid w:val="00500C85"/>
    <w:rsid w:val="00501200"/>
    <w:rsid w:val="00501215"/>
    <w:rsid w:val="00501F22"/>
    <w:rsid w:val="005020EF"/>
    <w:rsid w:val="0050218B"/>
    <w:rsid w:val="0050224F"/>
    <w:rsid w:val="005032DE"/>
    <w:rsid w:val="005035B0"/>
    <w:rsid w:val="00503E5F"/>
    <w:rsid w:val="005047B8"/>
    <w:rsid w:val="00504E9D"/>
    <w:rsid w:val="00505506"/>
    <w:rsid w:val="005070CC"/>
    <w:rsid w:val="0050724C"/>
    <w:rsid w:val="00507441"/>
    <w:rsid w:val="00507C5C"/>
    <w:rsid w:val="00507DC9"/>
    <w:rsid w:val="005107DF"/>
    <w:rsid w:val="00510E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7"/>
    <w:rsid w:val="00515C55"/>
    <w:rsid w:val="00515CBD"/>
    <w:rsid w:val="00515ED0"/>
    <w:rsid w:val="00516043"/>
    <w:rsid w:val="0051611C"/>
    <w:rsid w:val="0051688D"/>
    <w:rsid w:val="00516DFF"/>
    <w:rsid w:val="00517A42"/>
    <w:rsid w:val="00520441"/>
    <w:rsid w:val="005209A8"/>
    <w:rsid w:val="005212AF"/>
    <w:rsid w:val="00521597"/>
    <w:rsid w:val="00522200"/>
    <w:rsid w:val="00522C57"/>
    <w:rsid w:val="00522E11"/>
    <w:rsid w:val="005233E1"/>
    <w:rsid w:val="0052352E"/>
    <w:rsid w:val="00523DED"/>
    <w:rsid w:val="0052470F"/>
    <w:rsid w:val="00524AB3"/>
    <w:rsid w:val="0052504E"/>
    <w:rsid w:val="005258DD"/>
    <w:rsid w:val="00525A62"/>
    <w:rsid w:val="00525B54"/>
    <w:rsid w:val="00525FD6"/>
    <w:rsid w:val="005260FE"/>
    <w:rsid w:val="005265F8"/>
    <w:rsid w:val="005269B3"/>
    <w:rsid w:val="00526D2D"/>
    <w:rsid w:val="00526EF4"/>
    <w:rsid w:val="005273B1"/>
    <w:rsid w:val="00527D50"/>
    <w:rsid w:val="00530103"/>
    <w:rsid w:val="00530629"/>
    <w:rsid w:val="00530BB3"/>
    <w:rsid w:val="00530FFF"/>
    <w:rsid w:val="005311C6"/>
    <w:rsid w:val="005315A7"/>
    <w:rsid w:val="005321FB"/>
    <w:rsid w:val="0053254A"/>
    <w:rsid w:val="00532C01"/>
    <w:rsid w:val="005332CF"/>
    <w:rsid w:val="005334CF"/>
    <w:rsid w:val="00533865"/>
    <w:rsid w:val="00533C4A"/>
    <w:rsid w:val="005346BB"/>
    <w:rsid w:val="005351A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4E"/>
    <w:rsid w:val="005464B7"/>
    <w:rsid w:val="00547265"/>
    <w:rsid w:val="00547443"/>
    <w:rsid w:val="005505A6"/>
    <w:rsid w:val="005505BF"/>
    <w:rsid w:val="00551B0D"/>
    <w:rsid w:val="00551FA7"/>
    <w:rsid w:val="00553286"/>
    <w:rsid w:val="00553642"/>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00"/>
    <w:rsid w:val="00565724"/>
    <w:rsid w:val="005669CC"/>
    <w:rsid w:val="00566A06"/>
    <w:rsid w:val="00566CC6"/>
    <w:rsid w:val="005670A1"/>
    <w:rsid w:val="00567348"/>
    <w:rsid w:val="00567800"/>
    <w:rsid w:val="00567A52"/>
    <w:rsid w:val="00567D50"/>
    <w:rsid w:val="00567D51"/>
    <w:rsid w:val="00570722"/>
    <w:rsid w:val="0057158C"/>
    <w:rsid w:val="005717E5"/>
    <w:rsid w:val="005717E7"/>
    <w:rsid w:val="0057188A"/>
    <w:rsid w:val="00571EE0"/>
    <w:rsid w:val="00572AF3"/>
    <w:rsid w:val="00574529"/>
    <w:rsid w:val="00574B23"/>
    <w:rsid w:val="00575334"/>
    <w:rsid w:val="005753B6"/>
    <w:rsid w:val="00575DFE"/>
    <w:rsid w:val="005769FF"/>
    <w:rsid w:val="0057745D"/>
    <w:rsid w:val="00577925"/>
    <w:rsid w:val="00577A72"/>
    <w:rsid w:val="00577B90"/>
    <w:rsid w:val="005806D2"/>
    <w:rsid w:val="00581EA9"/>
    <w:rsid w:val="00582CE9"/>
    <w:rsid w:val="00583195"/>
    <w:rsid w:val="0058377F"/>
    <w:rsid w:val="00583982"/>
    <w:rsid w:val="00583B84"/>
    <w:rsid w:val="00583CA7"/>
    <w:rsid w:val="00584177"/>
    <w:rsid w:val="00584DCA"/>
    <w:rsid w:val="0058525D"/>
    <w:rsid w:val="005859FD"/>
    <w:rsid w:val="00585C84"/>
    <w:rsid w:val="00586F8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01D"/>
    <w:rsid w:val="005A0791"/>
    <w:rsid w:val="005A07D8"/>
    <w:rsid w:val="005A195F"/>
    <w:rsid w:val="005A1A22"/>
    <w:rsid w:val="005A1A65"/>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CD"/>
    <w:rsid w:val="005B537C"/>
    <w:rsid w:val="005B5616"/>
    <w:rsid w:val="005B5793"/>
    <w:rsid w:val="005B5ED5"/>
    <w:rsid w:val="005C0258"/>
    <w:rsid w:val="005C0302"/>
    <w:rsid w:val="005C0B37"/>
    <w:rsid w:val="005C17C2"/>
    <w:rsid w:val="005C1E12"/>
    <w:rsid w:val="005C3F18"/>
    <w:rsid w:val="005C516F"/>
    <w:rsid w:val="005C5BD5"/>
    <w:rsid w:val="005C6C2A"/>
    <w:rsid w:val="005C6D8F"/>
    <w:rsid w:val="005D08AD"/>
    <w:rsid w:val="005D0CD2"/>
    <w:rsid w:val="005D1328"/>
    <w:rsid w:val="005D1747"/>
    <w:rsid w:val="005D1A8B"/>
    <w:rsid w:val="005D1EC0"/>
    <w:rsid w:val="005D2308"/>
    <w:rsid w:val="005D24F3"/>
    <w:rsid w:val="005D2BC8"/>
    <w:rsid w:val="005D2CDD"/>
    <w:rsid w:val="005D2FB4"/>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8B"/>
    <w:rsid w:val="005E07FD"/>
    <w:rsid w:val="005E0D10"/>
    <w:rsid w:val="005E1041"/>
    <w:rsid w:val="005E1572"/>
    <w:rsid w:val="005E19B2"/>
    <w:rsid w:val="005E2396"/>
    <w:rsid w:val="005E25A4"/>
    <w:rsid w:val="005E2611"/>
    <w:rsid w:val="005E2700"/>
    <w:rsid w:val="005E29E3"/>
    <w:rsid w:val="005E2BD9"/>
    <w:rsid w:val="005E2C4A"/>
    <w:rsid w:val="005E36FB"/>
    <w:rsid w:val="005E3B81"/>
    <w:rsid w:val="005E4667"/>
    <w:rsid w:val="005E4B18"/>
    <w:rsid w:val="005E4E02"/>
    <w:rsid w:val="005E5C65"/>
    <w:rsid w:val="005E5FE0"/>
    <w:rsid w:val="005E628F"/>
    <w:rsid w:val="005E62F0"/>
    <w:rsid w:val="005E6C99"/>
    <w:rsid w:val="005E735C"/>
    <w:rsid w:val="005F03EF"/>
    <w:rsid w:val="005F03F3"/>
    <w:rsid w:val="005F0B78"/>
    <w:rsid w:val="005F0E6E"/>
    <w:rsid w:val="005F0EAB"/>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3A"/>
    <w:rsid w:val="00606FD4"/>
    <w:rsid w:val="00607C46"/>
    <w:rsid w:val="006102F3"/>
    <w:rsid w:val="0061093E"/>
    <w:rsid w:val="006119DC"/>
    <w:rsid w:val="00612434"/>
    <w:rsid w:val="00612CE6"/>
    <w:rsid w:val="00612DA3"/>
    <w:rsid w:val="00612EDD"/>
    <w:rsid w:val="00612FBA"/>
    <w:rsid w:val="00614A7B"/>
    <w:rsid w:val="00614FF2"/>
    <w:rsid w:val="00615379"/>
    <w:rsid w:val="0061564A"/>
    <w:rsid w:val="006158E4"/>
    <w:rsid w:val="006158FB"/>
    <w:rsid w:val="00615C08"/>
    <w:rsid w:val="00616B6F"/>
    <w:rsid w:val="00616E13"/>
    <w:rsid w:val="0061733E"/>
    <w:rsid w:val="0061741C"/>
    <w:rsid w:val="0061785B"/>
    <w:rsid w:val="006201FA"/>
    <w:rsid w:val="006207BC"/>
    <w:rsid w:val="00621335"/>
    <w:rsid w:val="0062150E"/>
    <w:rsid w:val="00622EF5"/>
    <w:rsid w:val="00623F37"/>
    <w:rsid w:val="00623F56"/>
    <w:rsid w:val="006242E9"/>
    <w:rsid w:val="006250F6"/>
    <w:rsid w:val="006258F1"/>
    <w:rsid w:val="00625F95"/>
    <w:rsid w:val="00626341"/>
    <w:rsid w:val="00626884"/>
    <w:rsid w:val="00626BBC"/>
    <w:rsid w:val="006274B9"/>
    <w:rsid w:val="0062770C"/>
    <w:rsid w:val="00627808"/>
    <w:rsid w:val="0062788C"/>
    <w:rsid w:val="00627CD4"/>
    <w:rsid w:val="006300B6"/>
    <w:rsid w:val="00630363"/>
    <w:rsid w:val="00630A0F"/>
    <w:rsid w:val="00630DE9"/>
    <w:rsid w:val="00630F03"/>
    <w:rsid w:val="0063163D"/>
    <w:rsid w:val="0063190D"/>
    <w:rsid w:val="00631E78"/>
    <w:rsid w:val="00632981"/>
    <w:rsid w:val="00632B0E"/>
    <w:rsid w:val="00632F7B"/>
    <w:rsid w:val="0063309C"/>
    <w:rsid w:val="00633526"/>
    <w:rsid w:val="00633A99"/>
    <w:rsid w:val="00633BFA"/>
    <w:rsid w:val="00633D08"/>
    <w:rsid w:val="00633F89"/>
    <w:rsid w:val="00634472"/>
    <w:rsid w:val="0063491E"/>
    <w:rsid w:val="006349FB"/>
    <w:rsid w:val="00634E47"/>
    <w:rsid w:val="00635013"/>
    <w:rsid w:val="0063557A"/>
    <w:rsid w:val="00636208"/>
    <w:rsid w:val="00636478"/>
    <w:rsid w:val="00636857"/>
    <w:rsid w:val="006375BD"/>
    <w:rsid w:val="0063780F"/>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0BF"/>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5EE4"/>
    <w:rsid w:val="00675FCF"/>
    <w:rsid w:val="00676607"/>
    <w:rsid w:val="006773B6"/>
    <w:rsid w:val="00677704"/>
    <w:rsid w:val="00680281"/>
    <w:rsid w:val="00681CDE"/>
    <w:rsid w:val="00681E77"/>
    <w:rsid w:val="006824FC"/>
    <w:rsid w:val="006837D6"/>
    <w:rsid w:val="0068396F"/>
    <w:rsid w:val="00683C8D"/>
    <w:rsid w:val="0068448B"/>
    <w:rsid w:val="00684861"/>
    <w:rsid w:val="00684A39"/>
    <w:rsid w:val="00684B44"/>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AD"/>
    <w:rsid w:val="006A7D03"/>
    <w:rsid w:val="006B019A"/>
    <w:rsid w:val="006B0247"/>
    <w:rsid w:val="006B02BE"/>
    <w:rsid w:val="006B0411"/>
    <w:rsid w:val="006B1353"/>
    <w:rsid w:val="006B1A42"/>
    <w:rsid w:val="006B257C"/>
    <w:rsid w:val="006B30B8"/>
    <w:rsid w:val="006B35FA"/>
    <w:rsid w:val="006B3B0C"/>
    <w:rsid w:val="006B3FBF"/>
    <w:rsid w:val="006B4773"/>
    <w:rsid w:val="006B4B0E"/>
    <w:rsid w:val="006B5492"/>
    <w:rsid w:val="006B5692"/>
    <w:rsid w:val="006B56F2"/>
    <w:rsid w:val="006B5A2F"/>
    <w:rsid w:val="006B618D"/>
    <w:rsid w:val="006B6B65"/>
    <w:rsid w:val="006B746E"/>
    <w:rsid w:val="006B7F6F"/>
    <w:rsid w:val="006C0723"/>
    <w:rsid w:val="006C0B42"/>
    <w:rsid w:val="006C0F06"/>
    <w:rsid w:val="006C176F"/>
    <w:rsid w:val="006C1CEA"/>
    <w:rsid w:val="006C1D99"/>
    <w:rsid w:val="006C2ED7"/>
    <w:rsid w:val="006C3B38"/>
    <w:rsid w:val="006C4A69"/>
    <w:rsid w:val="006C4B06"/>
    <w:rsid w:val="006C4BB8"/>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BEF"/>
    <w:rsid w:val="006D3202"/>
    <w:rsid w:val="006D3C8B"/>
    <w:rsid w:val="006D463E"/>
    <w:rsid w:val="006D5AF9"/>
    <w:rsid w:val="006D5E06"/>
    <w:rsid w:val="006D6189"/>
    <w:rsid w:val="006D65C1"/>
    <w:rsid w:val="006D65C7"/>
    <w:rsid w:val="006D6694"/>
    <w:rsid w:val="006D675E"/>
    <w:rsid w:val="006D6BFE"/>
    <w:rsid w:val="006D775B"/>
    <w:rsid w:val="006E04DD"/>
    <w:rsid w:val="006E0561"/>
    <w:rsid w:val="006E0DEA"/>
    <w:rsid w:val="006E1496"/>
    <w:rsid w:val="006E1CFB"/>
    <w:rsid w:val="006E202E"/>
    <w:rsid w:val="006E28D7"/>
    <w:rsid w:val="006E2957"/>
    <w:rsid w:val="006E2F05"/>
    <w:rsid w:val="006E3394"/>
    <w:rsid w:val="006E5188"/>
    <w:rsid w:val="006E533D"/>
    <w:rsid w:val="006E6883"/>
    <w:rsid w:val="006E6D33"/>
    <w:rsid w:val="006E75C7"/>
    <w:rsid w:val="006E7679"/>
    <w:rsid w:val="006F2478"/>
    <w:rsid w:val="006F2F71"/>
    <w:rsid w:val="006F4380"/>
    <w:rsid w:val="006F506C"/>
    <w:rsid w:val="006F5B33"/>
    <w:rsid w:val="006F631C"/>
    <w:rsid w:val="006F6516"/>
    <w:rsid w:val="006F6DAA"/>
    <w:rsid w:val="006F7115"/>
    <w:rsid w:val="00701093"/>
    <w:rsid w:val="00701577"/>
    <w:rsid w:val="0070177A"/>
    <w:rsid w:val="007022FB"/>
    <w:rsid w:val="0070256E"/>
    <w:rsid w:val="00702FDC"/>
    <w:rsid w:val="00703132"/>
    <w:rsid w:val="00703430"/>
    <w:rsid w:val="0070349D"/>
    <w:rsid w:val="00704310"/>
    <w:rsid w:val="007046CE"/>
    <w:rsid w:val="00705010"/>
    <w:rsid w:val="0070681D"/>
    <w:rsid w:val="00706BD5"/>
    <w:rsid w:val="00706F4D"/>
    <w:rsid w:val="00707712"/>
    <w:rsid w:val="007101B7"/>
    <w:rsid w:val="00710F05"/>
    <w:rsid w:val="0071157E"/>
    <w:rsid w:val="007117A7"/>
    <w:rsid w:val="007128D8"/>
    <w:rsid w:val="007128DA"/>
    <w:rsid w:val="00712D41"/>
    <w:rsid w:val="00712EF9"/>
    <w:rsid w:val="00713176"/>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4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246"/>
    <w:rsid w:val="007422EF"/>
    <w:rsid w:val="00742B71"/>
    <w:rsid w:val="00742F8F"/>
    <w:rsid w:val="00743205"/>
    <w:rsid w:val="0074401D"/>
    <w:rsid w:val="0074429A"/>
    <w:rsid w:val="007444E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A86"/>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64C"/>
    <w:rsid w:val="00766D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00"/>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1F"/>
    <w:rsid w:val="007909D9"/>
    <w:rsid w:val="00790C27"/>
    <w:rsid w:val="00790C78"/>
    <w:rsid w:val="00790D67"/>
    <w:rsid w:val="00790FAD"/>
    <w:rsid w:val="00791021"/>
    <w:rsid w:val="007912DE"/>
    <w:rsid w:val="00791E5B"/>
    <w:rsid w:val="00791FC9"/>
    <w:rsid w:val="0079367F"/>
    <w:rsid w:val="00793A26"/>
    <w:rsid w:val="00793EB4"/>
    <w:rsid w:val="0079488E"/>
    <w:rsid w:val="007948D0"/>
    <w:rsid w:val="00794F1E"/>
    <w:rsid w:val="00796063"/>
    <w:rsid w:val="00796861"/>
    <w:rsid w:val="00796EB0"/>
    <w:rsid w:val="0079714A"/>
    <w:rsid w:val="007976F5"/>
    <w:rsid w:val="007A04FE"/>
    <w:rsid w:val="007A059A"/>
    <w:rsid w:val="007A130B"/>
    <w:rsid w:val="007A15EC"/>
    <w:rsid w:val="007A1E23"/>
    <w:rsid w:val="007A2F2E"/>
    <w:rsid w:val="007A410B"/>
    <w:rsid w:val="007A55C8"/>
    <w:rsid w:val="007A5905"/>
    <w:rsid w:val="007A5BDA"/>
    <w:rsid w:val="007A5D9C"/>
    <w:rsid w:val="007A68AD"/>
    <w:rsid w:val="007A739D"/>
    <w:rsid w:val="007A7706"/>
    <w:rsid w:val="007A7D55"/>
    <w:rsid w:val="007A7E8A"/>
    <w:rsid w:val="007B0F0F"/>
    <w:rsid w:val="007B12FF"/>
    <w:rsid w:val="007B1822"/>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2709"/>
    <w:rsid w:val="007C323F"/>
    <w:rsid w:val="007C3242"/>
    <w:rsid w:val="007C348D"/>
    <w:rsid w:val="007C3B9B"/>
    <w:rsid w:val="007C469F"/>
    <w:rsid w:val="007C4A8E"/>
    <w:rsid w:val="007C4EA7"/>
    <w:rsid w:val="007C4F49"/>
    <w:rsid w:val="007C4FA1"/>
    <w:rsid w:val="007C50E5"/>
    <w:rsid w:val="007C5376"/>
    <w:rsid w:val="007C5805"/>
    <w:rsid w:val="007C65CC"/>
    <w:rsid w:val="007C7A8A"/>
    <w:rsid w:val="007C7D60"/>
    <w:rsid w:val="007D0225"/>
    <w:rsid w:val="007D060B"/>
    <w:rsid w:val="007D0F6B"/>
    <w:rsid w:val="007D1221"/>
    <w:rsid w:val="007D1BAE"/>
    <w:rsid w:val="007D2FC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5F9D"/>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518"/>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157"/>
    <w:rsid w:val="008055AB"/>
    <w:rsid w:val="0080573E"/>
    <w:rsid w:val="00805D63"/>
    <w:rsid w:val="00806044"/>
    <w:rsid w:val="0080606B"/>
    <w:rsid w:val="00806116"/>
    <w:rsid w:val="00806360"/>
    <w:rsid w:val="0080644D"/>
    <w:rsid w:val="00807B75"/>
    <w:rsid w:val="00810237"/>
    <w:rsid w:val="00810AF3"/>
    <w:rsid w:val="008125DB"/>
    <w:rsid w:val="00813105"/>
    <w:rsid w:val="0081425E"/>
    <w:rsid w:val="008142E7"/>
    <w:rsid w:val="00814604"/>
    <w:rsid w:val="00814C2C"/>
    <w:rsid w:val="00814F72"/>
    <w:rsid w:val="00815010"/>
    <w:rsid w:val="008150F0"/>
    <w:rsid w:val="0081570A"/>
    <w:rsid w:val="00815D5F"/>
    <w:rsid w:val="00815DF8"/>
    <w:rsid w:val="00815F4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F7"/>
    <w:rsid w:val="00830CAF"/>
    <w:rsid w:val="00830D3F"/>
    <w:rsid w:val="00831187"/>
    <w:rsid w:val="008312D5"/>
    <w:rsid w:val="00831650"/>
    <w:rsid w:val="00831D06"/>
    <w:rsid w:val="008320EC"/>
    <w:rsid w:val="0083270B"/>
    <w:rsid w:val="0083310A"/>
    <w:rsid w:val="008335C6"/>
    <w:rsid w:val="00833A40"/>
    <w:rsid w:val="00833AB8"/>
    <w:rsid w:val="00834CBF"/>
    <w:rsid w:val="00835378"/>
    <w:rsid w:val="008358C9"/>
    <w:rsid w:val="00835AA5"/>
    <w:rsid w:val="00836A83"/>
    <w:rsid w:val="00836AC1"/>
    <w:rsid w:val="00837056"/>
    <w:rsid w:val="00837062"/>
    <w:rsid w:val="008409D4"/>
    <w:rsid w:val="00840BEE"/>
    <w:rsid w:val="008411C2"/>
    <w:rsid w:val="0084131B"/>
    <w:rsid w:val="0084174D"/>
    <w:rsid w:val="008417FF"/>
    <w:rsid w:val="00841A95"/>
    <w:rsid w:val="00841D69"/>
    <w:rsid w:val="00841F69"/>
    <w:rsid w:val="008429BA"/>
    <w:rsid w:val="00845944"/>
    <w:rsid w:val="00845AD5"/>
    <w:rsid w:val="00845CD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385"/>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C9"/>
    <w:rsid w:val="00886258"/>
    <w:rsid w:val="00886B6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44"/>
    <w:rsid w:val="008B47EE"/>
    <w:rsid w:val="008B4851"/>
    <w:rsid w:val="008B5444"/>
    <w:rsid w:val="008B5670"/>
    <w:rsid w:val="008B6309"/>
    <w:rsid w:val="008B6389"/>
    <w:rsid w:val="008B66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9B9"/>
    <w:rsid w:val="008C2A3F"/>
    <w:rsid w:val="008C39ED"/>
    <w:rsid w:val="008C3D60"/>
    <w:rsid w:val="008C3FB4"/>
    <w:rsid w:val="008C4071"/>
    <w:rsid w:val="008C41BF"/>
    <w:rsid w:val="008C5210"/>
    <w:rsid w:val="008C5433"/>
    <w:rsid w:val="008C5500"/>
    <w:rsid w:val="008C5658"/>
    <w:rsid w:val="008C5F5E"/>
    <w:rsid w:val="008C6767"/>
    <w:rsid w:val="008C6D60"/>
    <w:rsid w:val="008C6FC9"/>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931"/>
    <w:rsid w:val="008E393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0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1C"/>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DD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5B3"/>
    <w:rsid w:val="00946722"/>
    <w:rsid w:val="009479E7"/>
    <w:rsid w:val="009501C3"/>
    <w:rsid w:val="009502BE"/>
    <w:rsid w:val="009502F5"/>
    <w:rsid w:val="00952283"/>
    <w:rsid w:val="0095251F"/>
    <w:rsid w:val="0095321C"/>
    <w:rsid w:val="00953D09"/>
    <w:rsid w:val="00953F2B"/>
    <w:rsid w:val="00954A8F"/>
    <w:rsid w:val="00955067"/>
    <w:rsid w:val="00955109"/>
    <w:rsid w:val="00955F2F"/>
    <w:rsid w:val="00956A4E"/>
    <w:rsid w:val="00956AB5"/>
    <w:rsid w:val="009572B3"/>
    <w:rsid w:val="00957893"/>
    <w:rsid w:val="00960A92"/>
    <w:rsid w:val="0096144A"/>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425"/>
    <w:rsid w:val="0096678C"/>
    <w:rsid w:val="00966AD1"/>
    <w:rsid w:val="009670AC"/>
    <w:rsid w:val="0096718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DCA"/>
    <w:rsid w:val="009827EC"/>
    <w:rsid w:val="00982E1B"/>
    <w:rsid w:val="00982EE8"/>
    <w:rsid w:val="00983A43"/>
    <w:rsid w:val="009841CD"/>
    <w:rsid w:val="00984B02"/>
    <w:rsid w:val="009855D4"/>
    <w:rsid w:val="00985A84"/>
    <w:rsid w:val="00985BDD"/>
    <w:rsid w:val="00985F55"/>
    <w:rsid w:val="00986CE1"/>
    <w:rsid w:val="00986FE3"/>
    <w:rsid w:val="00987DE7"/>
    <w:rsid w:val="00990052"/>
    <w:rsid w:val="00990BD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8E2"/>
    <w:rsid w:val="009A504A"/>
    <w:rsid w:val="009A50B5"/>
    <w:rsid w:val="009A5711"/>
    <w:rsid w:val="009A611D"/>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C"/>
    <w:rsid w:val="009D7294"/>
    <w:rsid w:val="009D73D9"/>
    <w:rsid w:val="009D779F"/>
    <w:rsid w:val="009E064A"/>
    <w:rsid w:val="009E1FFB"/>
    <w:rsid w:val="009E20B7"/>
    <w:rsid w:val="009E2403"/>
    <w:rsid w:val="009E3E43"/>
    <w:rsid w:val="009E43D5"/>
    <w:rsid w:val="009E46B6"/>
    <w:rsid w:val="009E46BC"/>
    <w:rsid w:val="009E4CDE"/>
    <w:rsid w:val="009E61A9"/>
    <w:rsid w:val="009E65F0"/>
    <w:rsid w:val="009E6E3B"/>
    <w:rsid w:val="009F047D"/>
    <w:rsid w:val="009F0698"/>
    <w:rsid w:val="009F0935"/>
    <w:rsid w:val="009F0A4E"/>
    <w:rsid w:val="009F0CC7"/>
    <w:rsid w:val="009F0F49"/>
    <w:rsid w:val="009F18CF"/>
    <w:rsid w:val="009F3379"/>
    <w:rsid w:val="009F402F"/>
    <w:rsid w:val="009F474E"/>
    <w:rsid w:val="009F4CE8"/>
    <w:rsid w:val="009F4E56"/>
    <w:rsid w:val="009F4FBE"/>
    <w:rsid w:val="009F523C"/>
    <w:rsid w:val="009F5AAD"/>
    <w:rsid w:val="009F639D"/>
    <w:rsid w:val="009F644C"/>
    <w:rsid w:val="009F7959"/>
    <w:rsid w:val="009F7C63"/>
    <w:rsid w:val="009F7D62"/>
    <w:rsid w:val="009F7F79"/>
    <w:rsid w:val="00A000BE"/>
    <w:rsid w:val="00A000F5"/>
    <w:rsid w:val="00A00765"/>
    <w:rsid w:val="00A01B3A"/>
    <w:rsid w:val="00A0216C"/>
    <w:rsid w:val="00A021C2"/>
    <w:rsid w:val="00A0232A"/>
    <w:rsid w:val="00A02524"/>
    <w:rsid w:val="00A028CC"/>
    <w:rsid w:val="00A03422"/>
    <w:rsid w:val="00A03B2D"/>
    <w:rsid w:val="00A0430F"/>
    <w:rsid w:val="00A045BC"/>
    <w:rsid w:val="00A0494F"/>
    <w:rsid w:val="00A04ACA"/>
    <w:rsid w:val="00A054B9"/>
    <w:rsid w:val="00A05E80"/>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5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4A8"/>
    <w:rsid w:val="00A36481"/>
    <w:rsid w:val="00A3675E"/>
    <w:rsid w:val="00A3699B"/>
    <w:rsid w:val="00A36D58"/>
    <w:rsid w:val="00A37503"/>
    <w:rsid w:val="00A41AC1"/>
    <w:rsid w:val="00A41CA4"/>
    <w:rsid w:val="00A42113"/>
    <w:rsid w:val="00A42B33"/>
    <w:rsid w:val="00A42E90"/>
    <w:rsid w:val="00A42FE7"/>
    <w:rsid w:val="00A43140"/>
    <w:rsid w:val="00A436D2"/>
    <w:rsid w:val="00A4394E"/>
    <w:rsid w:val="00A43BC1"/>
    <w:rsid w:val="00A43C02"/>
    <w:rsid w:val="00A44166"/>
    <w:rsid w:val="00A44C01"/>
    <w:rsid w:val="00A45433"/>
    <w:rsid w:val="00A4580A"/>
    <w:rsid w:val="00A4599F"/>
    <w:rsid w:val="00A4619E"/>
    <w:rsid w:val="00A466F1"/>
    <w:rsid w:val="00A46BD2"/>
    <w:rsid w:val="00A478DF"/>
    <w:rsid w:val="00A47A85"/>
    <w:rsid w:val="00A47B75"/>
    <w:rsid w:val="00A507A9"/>
    <w:rsid w:val="00A510B9"/>
    <w:rsid w:val="00A517B9"/>
    <w:rsid w:val="00A51E81"/>
    <w:rsid w:val="00A52316"/>
    <w:rsid w:val="00A524F1"/>
    <w:rsid w:val="00A5253F"/>
    <w:rsid w:val="00A52B08"/>
    <w:rsid w:val="00A53041"/>
    <w:rsid w:val="00A53BAE"/>
    <w:rsid w:val="00A54FCF"/>
    <w:rsid w:val="00A5552B"/>
    <w:rsid w:val="00A55616"/>
    <w:rsid w:val="00A55891"/>
    <w:rsid w:val="00A55AA5"/>
    <w:rsid w:val="00A560A2"/>
    <w:rsid w:val="00A57036"/>
    <w:rsid w:val="00A571AB"/>
    <w:rsid w:val="00A5749C"/>
    <w:rsid w:val="00A5751B"/>
    <w:rsid w:val="00A60616"/>
    <w:rsid w:val="00A6076B"/>
    <w:rsid w:val="00A6180D"/>
    <w:rsid w:val="00A628D0"/>
    <w:rsid w:val="00A62C51"/>
    <w:rsid w:val="00A62D6F"/>
    <w:rsid w:val="00A63571"/>
    <w:rsid w:val="00A637A9"/>
    <w:rsid w:val="00A63C55"/>
    <w:rsid w:val="00A63C9A"/>
    <w:rsid w:val="00A64641"/>
    <w:rsid w:val="00A646E1"/>
    <w:rsid w:val="00A649F1"/>
    <w:rsid w:val="00A64A13"/>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1F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815"/>
    <w:rsid w:val="00A84D66"/>
    <w:rsid w:val="00A860C4"/>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0AE"/>
    <w:rsid w:val="00AA713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0D"/>
    <w:rsid w:val="00AC4350"/>
    <w:rsid w:val="00AC4934"/>
    <w:rsid w:val="00AC69AA"/>
    <w:rsid w:val="00AC6CCC"/>
    <w:rsid w:val="00AC6F14"/>
    <w:rsid w:val="00AC7575"/>
    <w:rsid w:val="00AC769A"/>
    <w:rsid w:val="00AC7C29"/>
    <w:rsid w:val="00AC7DF6"/>
    <w:rsid w:val="00AD010C"/>
    <w:rsid w:val="00AD0431"/>
    <w:rsid w:val="00AD0911"/>
    <w:rsid w:val="00AD0F22"/>
    <w:rsid w:val="00AD16FA"/>
    <w:rsid w:val="00AD1B88"/>
    <w:rsid w:val="00AD1D9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2F0"/>
    <w:rsid w:val="00AE6BCB"/>
    <w:rsid w:val="00AE7624"/>
    <w:rsid w:val="00AF0AB7"/>
    <w:rsid w:val="00AF0F4B"/>
    <w:rsid w:val="00AF120E"/>
    <w:rsid w:val="00AF1430"/>
    <w:rsid w:val="00AF176A"/>
    <w:rsid w:val="00AF17A1"/>
    <w:rsid w:val="00AF1844"/>
    <w:rsid w:val="00AF19EE"/>
    <w:rsid w:val="00AF2399"/>
    <w:rsid w:val="00AF24D0"/>
    <w:rsid w:val="00AF25A9"/>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10"/>
    <w:rsid w:val="00B03CE0"/>
    <w:rsid w:val="00B05A03"/>
    <w:rsid w:val="00B06411"/>
    <w:rsid w:val="00B06A47"/>
    <w:rsid w:val="00B06D6D"/>
    <w:rsid w:val="00B06EA0"/>
    <w:rsid w:val="00B07665"/>
    <w:rsid w:val="00B1096B"/>
    <w:rsid w:val="00B1123C"/>
    <w:rsid w:val="00B123E4"/>
    <w:rsid w:val="00B12507"/>
    <w:rsid w:val="00B12512"/>
    <w:rsid w:val="00B12BF6"/>
    <w:rsid w:val="00B1388F"/>
    <w:rsid w:val="00B14544"/>
    <w:rsid w:val="00B149EA"/>
    <w:rsid w:val="00B157D6"/>
    <w:rsid w:val="00B16159"/>
    <w:rsid w:val="00B16562"/>
    <w:rsid w:val="00B166BC"/>
    <w:rsid w:val="00B16A8C"/>
    <w:rsid w:val="00B16C47"/>
    <w:rsid w:val="00B16D29"/>
    <w:rsid w:val="00B17053"/>
    <w:rsid w:val="00B176FD"/>
    <w:rsid w:val="00B17DBA"/>
    <w:rsid w:val="00B203BE"/>
    <w:rsid w:val="00B2069D"/>
    <w:rsid w:val="00B210DB"/>
    <w:rsid w:val="00B2125E"/>
    <w:rsid w:val="00B21AC5"/>
    <w:rsid w:val="00B21B74"/>
    <w:rsid w:val="00B21EFA"/>
    <w:rsid w:val="00B2239D"/>
    <w:rsid w:val="00B22538"/>
    <w:rsid w:val="00B2386F"/>
    <w:rsid w:val="00B24214"/>
    <w:rsid w:val="00B2459A"/>
    <w:rsid w:val="00B24708"/>
    <w:rsid w:val="00B24D95"/>
    <w:rsid w:val="00B252D4"/>
    <w:rsid w:val="00B27D89"/>
    <w:rsid w:val="00B30554"/>
    <w:rsid w:val="00B3055F"/>
    <w:rsid w:val="00B3068F"/>
    <w:rsid w:val="00B30979"/>
    <w:rsid w:val="00B30AC8"/>
    <w:rsid w:val="00B30CEA"/>
    <w:rsid w:val="00B31908"/>
    <w:rsid w:val="00B31A4C"/>
    <w:rsid w:val="00B31D3E"/>
    <w:rsid w:val="00B31D5E"/>
    <w:rsid w:val="00B3233B"/>
    <w:rsid w:val="00B3287D"/>
    <w:rsid w:val="00B33394"/>
    <w:rsid w:val="00B33E84"/>
    <w:rsid w:val="00B33EAC"/>
    <w:rsid w:val="00B34FE6"/>
    <w:rsid w:val="00B3551C"/>
    <w:rsid w:val="00B359A7"/>
    <w:rsid w:val="00B35FC1"/>
    <w:rsid w:val="00B368D9"/>
    <w:rsid w:val="00B3699E"/>
    <w:rsid w:val="00B37854"/>
    <w:rsid w:val="00B40021"/>
    <w:rsid w:val="00B40785"/>
    <w:rsid w:val="00B4080D"/>
    <w:rsid w:val="00B40DCB"/>
    <w:rsid w:val="00B41021"/>
    <w:rsid w:val="00B41056"/>
    <w:rsid w:val="00B411AC"/>
    <w:rsid w:val="00B411DB"/>
    <w:rsid w:val="00B413C6"/>
    <w:rsid w:val="00B41C66"/>
    <w:rsid w:val="00B42273"/>
    <w:rsid w:val="00B424B6"/>
    <w:rsid w:val="00B43313"/>
    <w:rsid w:val="00B43A30"/>
    <w:rsid w:val="00B44939"/>
    <w:rsid w:val="00B44C07"/>
    <w:rsid w:val="00B44DAE"/>
    <w:rsid w:val="00B4694C"/>
    <w:rsid w:val="00B4698A"/>
    <w:rsid w:val="00B46BD1"/>
    <w:rsid w:val="00B46C90"/>
    <w:rsid w:val="00B4708F"/>
    <w:rsid w:val="00B47415"/>
    <w:rsid w:val="00B47535"/>
    <w:rsid w:val="00B475F3"/>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AF3"/>
    <w:rsid w:val="00B62C56"/>
    <w:rsid w:val="00B62D48"/>
    <w:rsid w:val="00B640D0"/>
    <w:rsid w:val="00B64F95"/>
    <w:rsid w:val="00B6522C"/>
    <w:rsid w:val="00B65F97"/>
    <w:rsid w:val="00B669F2"/>
    <w:rsid w:val="00B66AA1"/>
    <w:rsid w:val="00B66E67"/>
    <w:rsid w:val="00B67D76"/>
    <w:rsid w:val="00B70104"/>
    <w:rsid w:val="00B70591"/>
    <w:rsid w:val="00B712C7"/>
    <w:rsid w:val="00B71986"/>
    <w:rsid w:val="00B71B06"/>
    <w:rsid w:val="00B722A9"/>
    <w:rsid w:val="00B72BAC"/>
    <w:rsid w:val="00B73A00"/>
    <w:rsid w:val="00B741D0"/>
    <w:rsid w:val="00B7494D"/>
    <w:rsid w:val="00B7560A"/>
    <w:rsid w:val="00B75AF1"/>
    <w:rsid w:val="00B75F6D"/>
    <w:rsid w:val="00B7632D"/>
    <w:rsid w:val="00B76501"/>
    <w:rsid w:val="00B76FA2"/>
    <w:rsid w:val="00B772DE"/>
    <w:rsid w:val="00B80303"/>
    <w:rsid w:val="00B80E8A"/>
    <w:rsid w:val="00B81282"/>
    <w:rsid w:val="00B81936"/>
    <w:rsid w:val="00B81E4A"/>
    <w:rsid w:val="00B83109"/>
    <w:rsid w:val="00B833E9"/>
    <w:rsid w:val="00B8383C"/>
    <w:rsid w:val="00B83AF3"/>
    <w:rsid w:val="00B84D7D"/>
    <w:rsid w:val="00B852B7"/>
    <w:rsid w:val="00B856FF"/>
    <w:rsid w:val="00B85888"/>
    <w:rsid w:val="00B85D0A"/>
    <w:rsid w:val="00B85D18"/>
    <w:rsid w:val="00B8671F"/>
    <w:rsid w:val="00B86CBC"/>
    <w:rsid w:val="00B87FE9"/>
    <w:rsid w:val="00B909EC"/>
    <w:rsid w:val="00B9137D"/>
    <w:rsid w:val="00B91FB8"/>
    <w:rsid w:val="00B9241A"/>
    <w:rsid w:val="00B937E7"/>
    <w:rsid w:val="00B93866"/>
    <w:rsid w:val="00B93A46"/>
    <w:rsid w:val="00B93E0D"/>
    <w:rsid w:val="00B944B8"/>
    <w:rsid w:val="00B946B2"/>
    <w:rsid w:val="00B9473C"/>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50"/>
    <w:rsid w:val="00BA5539"/>
    <w:rsid w:val="00BA5C6D"/>
    <w:rsid w:val="00BA5D95"/>
    <w:rsid w:val="00BA69FA"/>
    <w:rsid w:val="00BA6AB3"/>
    <w:rsid w:val="00BA6EE1"/>
    <w:rsid w:val="00BA733E"/>
    <w:rsid w:val="00BA74D7"/>
    <w:rsid w:val="00BB0514"/>
    <w:rsid w:val="00BB0FC8"/>
    <w:rsid w:val="00BB174C"/>
    <w:rsid w:val="00BB1ED5"/>
    <w:rsid w:val="00BB28A6"/>
    <w:rsid w:val="00BB2F46"/>
    <w:rsid w:val="00BB3B0E"/>
    <w:rsid w:val="00BB3E0C"/>
    <w:rsid w:val="00BB410E"/>
    <w:rsid w:val="00BB45B4"/>
    <w:rsid w:val="00BB45DF"/>
    <w:rsid w:val="00BB4A57"/>
    <w:rsid w:val="00BB4FB3"/>
    <w:rsid w:val="00BB5270"/>
    <w:rsid w:val="00BB536B"/>
    <w:rsid w:val="00BB5389"/>
    <w:rsid w:val="00BB54F0"/>
    <w:rsid w:val="00BB6B79"/>
    <w:rsid w:val="00BB71B1"/>
    <w:rsid w:val="00BB7C27"/>
    <w:rsid w:val="00BB7D63"/>
    <w:rsid w:val="00BC0EC9"/>
    <w:rsid w:val="00BC10FB"/>
    <w:rsid w:val="00BC168A"/>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48"/>
    <w:rsid w:val="00BC62F1"/>
    <w:rsid w:val="00BC7052"/>
    <w:rsid w:val="00BC72FA"/>
    <w:rsid w:val="00BC759E"/>
    <w:rsid w:val="00BC7F89"/>
    <w:rsid w:val="00BD00CF"/>
    <w:rsid w:val="00BD0749"/>
    <w:rsid w:val="00BD0C86"/>
    <w:rsid w:val="00BD22D9"/>
    <w:rsid w:val="00BD2A7D"/>
    <w:rsid w:val="00BD3C64"/>
    <w:rsid w:val="00BD41D7"/>
    <w:rsid w:val="00BD4544"/>
    <w:rsid w:val="00BD498D"/>
    <w:rsid w:val="00BD584D"/>
    <w:rsid w:val="00BD65B2"/>
    <w:rsid w:val="00BD7C43"/>
    <w:rsid w:val="00BE013B"/>
    <w:rsid w:val="00BE0587"/>
    <w:rsid w:val="00BE180E"/>
    <w:rsid w:val="00BE1858"/>
    <w:rsid w:val="00BE190E"/>
    <w:rsid w:val="00BE2540"/>
    <w:rsid w:val="00BE2699"/>
    <w:rsid w:val="00BE26FA"/>
    <w:rsid w:val="00BE2D5F"/>
    <w:rsid w:val="00BE2FCC"/>
    <w:rsid w:val="00BE3B73"/>
    <w:rsid w:val="00BE3C0E"/>
    <w:rsid w:val="00BE4B81"/>
    <w:rsid w:val="00BE598F"/>
    <w:rsid w:val="00BE6552"/>
    <w:rsid w:val="00BE7C72"/>
    <w:rsid w:val="00BE7EBC"/>
    <w:rsid w:val="00BF073D"/>
    <w:rsid w:val="00BF129F"/>
    <w:rsid w:val="00BF1959"/>
    <w:rsid w:val="00BF1D3B"/>
    <w:rsid w:val="00BF22A6"/>
    <w:rsid w:val="00BF22F5"/>
    <w:rsid w:val="00BF2B58"/>
    <w:rsid w:val="00BF2E68"/>
    <w:rsid w:val="00BF386F"/>
    <w:rsid w:val="00BF4594"/>
    <w:rsid w:val="00BF5AEB"/>
    <w:rsid w:val="00BF6ABE"/>
    <w:rsid w:val="00BF6BED"/>
    <w:rsid w:val="00BF6C92"/>
    <w:rsid w:val="00BF73B5"/>
    <w:rsid w:val="00BF780E"/>
    <w:rsid w:val="00C00C5D"/>
    <w:rsid w:val="00C00F86"/>
    <w:rsid w:val="00C01157"/>
    <w:rsid w:val="00C01740"/>
    <w:rsid w:val="00C0177E"/>
    <w:rsid w:val="00C018FC"/>
    <w:rsid w:val="00C01B4A"/>
    <w:rsid w:val="00C02966"/>
    <w:rsid w:val="00C02B2E"/>
    <w:rsid w:val="00C02B55"/>
    <w:rsid w:val="00C03738"/>
    <w:rsid w:val="00C03EB7"/>
    <w:rsid w:val="00C04380"/>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6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62A"/>
    <w:rsid w:val="00C179C4"/>
    <w:rsid w:val="00C20A77"/>
    <w:rsid w:val="00C20E68"/>
    <w:rsid w:val="00C21132"/>
    <w:rsid w:val="00C21A30"/>
    <w:rsid w:val="00C22DB0"/>
    <w:rsid w:val="00C23DFD"/>
    <w:rsid w:val="00C23E06"/>
    <w:rsid w:val="00C24E7F"/>
    <w:rsid w:val="00C25E59"/>
    <w:rsid w:val="00C25FC8"/>
    <w:rsid w:val="00C26588"/>
    <w:rsid w:val="00C265EA"/>
    <w:rsid w:val="00C271D1"/>
    <w:rsid w:val="00C3061F"/>
    <w:rsid w:val="00C3078C"/>
    <w:rsid w:val="00C31457"/>
    <w:rsid w:val="00C31BFE"/>
    <w:rsid w:val="00C32030"/>
    <w:rsid w:val="00C327B5"/>
    <w:rsid w:val="00C32E53"/>
    <w:rsid w:val="00C338F5"/>
    <w:rsid w:val="00C33DBC"/>
    <w:rsid w:val="00C34753"/>
    <w:rsid w:val="00C34BAF"/>
    <w:rsid w:val="00C35066"/>
    <w:rsid w:val="00C3528A"/>
    <w:rsid w:val="00C357D8"/>
    <w:rsid w:val="00C35C26"/>
    <w:rsid w:val="00C37235"/>
    <w:rsid w:val="00C373EA"/>
    <w:rsid w:val="00C37C12"/>
    <w:rsid w:val="00C37C99"/>
    <w:rsid w:val="00C37CB5"/>
    <w:rsid w:val="00C37E50"/>
    <w:rsid w:val="00C4066F"/>
    <w:rsid w:val="00C42A0E"/>
    <w:rsid w:val="00C438F5"/>
    <w:rsid w:val="00C43FFF"/>
    <w:rsid w:val="00C441D7"/>
    <w:rsid w:val="00C4463D"/>
    <w:rsid w:val="00C447D2"/>
    <w:rsid w:val="00C45686"/>
    <w:rsid w:val="00C46663"/>
    <w:rsid w:val="00C468E9"/>
    <w:rsid w:val="00C46C8A"/>
    <w:rsid w:val="00C47599"/>
    <w:rsid w:val="00C476FC"/>
    <w:rsid w:val="00C477E1"/>
    <w:rsid w:val="00C47CE7"/>
    <w:rsid w:val="00C504F9"/>
    <w:rsid w:val="00C50B8F"/>
    <w:rsid w:val="00C515B6"/>
    <w:rsid w:val="00C518C9"/>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13"/>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5FB1"/>
    <w:rsid w:val="00C7706C"/>
    <w:rsid w:val="00C77938"/>
    <w:rsid w:val="00C77AC5"/>
    <w:rsid w:val="00C77CAE"/>
    <w:rsid w:val="00C80574"/>
    <w:rsid w:val="00C80EBC"/>
    <w:rsid w:val="00C8106D"/>
    <w:rsid w:val="00C8177C"/>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356"/>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0CC"/>
    <w:rsid w:val="00CA237E"/>
    <w:rsid w:val="00CA4139"/>
    <w:rsid w:val="00CA42C1"/>
    <w:rsid w:val="00CA47CB"/>
    <w:rsid w:val="00CA5166"/>
    <w:rsid w:val="00CA64E1"/>
    <w:rsid w:val="00CA77FA"/>
    <w:rsid w:val="00CB1979"/>
    <w:rsid w:val="00CB1BFC"/>
    <w:rsid w:val="00CB1C73"/>
    <w:rsid w:val="00CB1DDF"/>
    <w:rsid w:val="00CB20ED"/>
    <w:rsid w:val="00CB21ED"/>
    <w:rsid w:val="00CB3C1E"/>
    <w:rsid w:val="00CB3E24"/>
    <w:rsid w:val="00CB3E81"/>
    <w:rsid w:val="00CB46BF"/>
    <w:rsid w:val="00CB4FE8"/>
    <w:rsid w:val="00CB55B3"/>
    <w:rsid w:val="00CB5945"/>
    <w:rsid w:val="00CB5C1D"/>
    <w:rsid w:val="00CB5CA0"/>
    <w:rsid w:val="00CB5FF7"/>
    <w:rsid w:val="00CB607B"/>
    <w:rsid w:val="00CB6B3C"/>
    <w:rsid w:val="00CB70A1"/>
    <w:rsid w:val="00CB7156"/>
    <w:rsid w:val="00CB748D"/>
    <w:rsid w:val="00CB7A9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8B"/>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A7A"/>
    <w:rsid w:val="00D1609F"/>
    <w:rsid w:val="00D17945"/>
    <w:rsid w:val="00D17972"/>
    <w:rsid w:val="00D2011C"/>
    <w:rsid w:val="00D202BA"/>
    <w:rsid w:val="00D20B5F"/>
    <w:rsid w:val="00D21A04"/>
    <w:rsid w:val="00D22226"/>
    <w:rsid w:val="00D232F1"/>
    <w:rsid w:val="00D23CC8"/>
    <w:rsid w:val="00D23FE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511"/>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A9"/>
    <w:rsid w:val="00D4785E"/>
    <w:rsid w:val="00D47F92"/>
    <w:rsid w:val="00D5003D"/>
    <w:rsid w:val="00D5020B"/>
    <w:rsid w:val="00D50778"/>
    <w:rsid w:val="00D50D63"/>
    <w:rsid w:val="00D51C5E"/>
    <w:rsid w:val="00D52566"/>
    <w:rsid w:val="00D526C8"/>
    <w:rsid w:val="00D5363A"/>
    <w:rsid w:val="00D53BF4"/>
    <w:rsid w:val="00D5428E"/>
    <w:rsid w:val="00D54741"/>
    <w:rsid w:val="00D551E2"/>
    <w:rsid w:val="00D56370"/>
    <w:rsid w:val="00D56B13"/>
    <w:rsid w:val="00D56E36"/>
    <w:rsid w:val="00D572C2"/>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33"/>
    <w:rsid w:val="00D75062"/>
    <w:rsid w:val="00D76CA3"/>
    <w:rsid w:val="00D77078"/>
    <w:rsid w:val="00D7735E"/>
    <w:rsid w:val="00D77C78"/>
    <w:rsid w:val="00D8046D"/>
    <w:rsid w:val="00D80CDF"/>
    <w:rsid w:val="00D815CA"/>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D1"/>
    <w:rsid w:val="00DA0449"/>
    <w:rsid w:val="00DA05AB"/>
    <w:rsid w:val="00DA0A61"/>
    <w:rsid w:val="00DA0BE3"/>
    <w:rsid w:val="00DA1942"/>
    <w:rsid w:val="00DA1B9B"/>
    <w:rsid w:val="00DA22F0"/>
    <w:rsid w:val="00DA62B5"/>
    <w:rsid w:val="00DA649F"/>
    <w:rsid w:val="00DA6AA1"/>
    <w:rsid w:val="00DA6C21"/>
    <w:rsid w:val="00DA72F8"/>
    <w:rsid w:val="00DA758B"/>
    <w:rsid w:val="00DA7A8A"/>
    <w:rsid w:val="00DA7EE1"/>
    <w:rsid w:val="00DB0683"/>
    <w:rsid w:val="00DB2148"/>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7E"/>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4F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28"/>
    <w:rsid w:val="00DD47C8"/>
    <w:rsid w:val="00DD5A6E"/>
    <w:rsid w:val="00DD5EB4"/>
    <w:rsid w:val="00DD605C"/>
    <w:rsid w:val="00DD6064"/>
    <w:rsid w:val="00DD6138"/>
    <w:rsid w:val="00DD6240"/>
    <w:rsid w:val="00DD649E"/>
    <w:rsid w:val="00DD65A3"/>
    <w:rsid w:val="00DD7697"/>
    <w:rsid w:val="00DD772F"/>
    <w:rsid w:val="00DD7F94"/>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7DC"/>
    <w:rsid w:val="00DF4D30"/>
    <w:rsid w:val="00DF4F1A"/>
    <w:rsid w:val="00DF5388"/>
    <w:rsid w:val="00DF5705"/>
    <w:rsid w:val="00DF58E2"/>
    <w:rsid w:val="00DF6558"/>
    <w:rsid w:val="00DF690E"/>
    <w:rsid w:val="00DF6A09"/>
    <w:rsid w:val="00DF6B0A"/>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2E"/>
    <w:rsid w:val="00E13E63"/>
    <w:rsid w:val="00E14179"/>
    <w:rsid w:val="00E146F6"/>
    <w:rsid w:val="00E146F8"/>
    <w:rsid w:val="00E16072"/>
    <w:rsid w:val="00E160F5"/>
    <w:rsid w:val="00E16240"/>
    <w:rsid w:val="00E16397"/>
    <w:rsid w:val="00E17FC9"/>
    <w:rsid w:val="00E204C6"/>
    <w:rsid w:val="00E20832"/>
    <w:rsid w:val="00E208D1"/>
    <w:rsid w:val="00E20941"/>
    <w:rsid w:val="00E20B63"/>
    <w:rsid w:val="00E21018"/>
    <w:rsid w:val="00E213D4"/>
    <w:rsid w:val="00E2163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56"/>
    <w:rsid w:val="00E270AB"/>
    <w:rsid w:val="00E27A96"/>
    <w:rsid w:val="00E30A51"/>
    <w:rsid w:val="00E30EE4"/>
    <w:rsid w:val="00E30F82"/>
    <w:rsid w:val="00E3220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69E"/>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227"/>
    <w:rsid w:val="00E70410"/>
    <w:rsid w:val="00E7043E"/>
    <w:rsid w:val="00E729B9"/>
    <w:rsid w:val="00E73173"/>
    <w:rsid w:val="00E749EB"/>
    <w:rsid w:val="00E75068"/>
    <w:rsid w:val="00E76292"/>
    <w:rsid w:val="00E76434"/>
    <w:rsid w:val="00E765F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EC6"/>
    <w:rsid w:val="00E865C4"/>
    <w:rsid w:val="00E865CE"/>
    <w:rsid w:val="00E86BCE"/>
    <w:rsid w:val="00E871A9"/>
    <w:rsid w:val="00E9025B"/>
    <w:rsid w:val="00E909CE"/>
    <w:rsid w:val="00E90D60"/>
    <w:rsid w:val="00E91223"/>
    <w:rsid w:val="00E915FB"/>
    <w:rsid w:val="00E921CF"/>
    <w:rsid w:val="00E93148"/>
    <w:rsid w:val="00E934C8"/>
    <w:rsid w:val="00E93534"/>
    <w:rsid w:val="00E93F89"/>
    <w:rsid w:val="00E941C9"/>
    <w:rsid w:val="00E94274"/>
    <w:rsid w:val="00E9431B"/>
    <w:rsid w:val="00E9470E"/>
    <w:rsid w:val="00E957CD"/>
    <w:rsid w:val="00E95905"/>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F2"/>
    <w:rsid w:val="00EA4E23"/>
    <w:rsid w:val="00EA56A6"/>
    <w:rsid w:val="00EA6573"/>
    <w:rsid w:val="00EA6D1E"/>
    <w:rsid w:val="00EA6E8F"/>
    <w:rsid w:val="00EA6F5B"/>
    <w:rsid w:val="00EA7102"/>
    <w:rsid w:val="00EA7289"/>
    <w:rsid w:val="00EA76DD"/>
    <w:rsid w:val="00EB01C2"/>
    <w:rsid w:val="00EB03BA"/>
    <w:rsid w:val="00EB0868"/>
    <w:rsid w:val="00EB164F"/>
    <w:rsid w:val="00EB23E7"/>
    <w:rsid w:val="00EB2825"/>
    <w:rsid w:val="00EB2FA2"/>
    <w:rsid w:val="00EB3280"/>
    <w:rsid w:val="00EB33BE"/>
    <w:rsid w:val="00EB35C1"/>
    <w:rsid w:val="00EB3686"/>
    <w:rsid w:val="00EB381D"/>
    <w:rsid w:val="00EB38F8"/>
    <w:rsid w:val="00EB444B"/>
    <w:rsid w:val="00EB4CA8"/>
    <w:rsid w:val="00EB4E31"/>
    <w:rsid w:val="00EB5160"/>
    <w:rsid w:val="00EB5504"/>
    <w:rsid w:val="00EB58C7"/>
    <w:rsid w:val="00EB5A03"/>
    <w:rsid w:val="00EB5C52"/>
    <w:rsid w:val="00EB5C85"/>
    <w:rsid w:val="00EB5DC1"/>
    <w:rsid w:val="00EB6D33"/>
    <w:rsid w:val="00EB6D85"/>
    <w:rsid w:val="00EB6E93"/>
    <w:rsid w:val="00EB79EA"/>
    <w:rsid w:val="00EB7FCE"/>
    <w:rsid w:val="00EC0799"/>
    <w:rsid w:val="00EC1004"/>
    <w:rsid w:val="00EC121F"/>
    <w:rsid w:val="00EC1554"/>
    <w:rsid w:val="00EC1B6F"/>
    <w:rsid w:val="00EC313A"/>
    <w:rsid w:val="00EC3339"/>
    <w:rsid w:val="00EC3E8D"/>
    <w:rsid w:val="00EC42F8"/>
    <w:rsid w:val="00EC4989"/>
    <w:rsid w:val="00EC4A1B"/>
    <w:rsid w:val="00EC4CB7"/>
    <w:rsid w:val="00EC4EBE"/>
    <w:rsid w:val="00EC5275"/>
    <w:rsid w:val="00EC5B7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2C"/>
    <w:rsid w:val="00ED7E03"/>
    <w:rsid w:val="00ED7F3E"/>
    <w:rsid w:val="00EE0116"/>
    <w:rsid w:val="00EE02A7"/>
    <w:rsid w:val="00EE19FD"/>
    <w:rsid w:val="00EE1B56"/>
    <w:rsid w:val="00EE1C85"/>
    <w:rsid w:val="00EE2596"/>
    <w:rsid w:val="00EE2914"/>
    <w:rsid w:val="00EE2A73"/>
    <w:rsid w:val="00EE2F6A"/>
    <w:rsid w:val="00EE334B"/>
    <w:rsid w:val="00EE33F3"/>
    <w:rsid w:val="00EE3480"/>
    <w:rsid w:val="00EE433A"/>
    <w:rsid w:val="00EE4477"/>
    <w:rsid w:val="00EE44B0"/>
    <w:rsid w:val="00EE468B"/>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3C"/>
    <w:rsid w:val="00EF6436"/>
    <w:rsid w:val="00EF67DA"/>
    <w:rsid w:val="00EF6FB9"/>
    <w:rsid w:val="00EF7124"/>
    <w:rsid w:val="00EF7384"/>
    <w:rsid w:val="00EF77A6"/>
    <w:rsid w:val="00EF7CDF"/>
    <w:rsid w:val="00F00418"/>
    <w:rsid w:val="00F0044A"/>
    <w:rsid w:val="00F00EAA"/>
    <w:rsid w:val="00F00F91"/>
    <w:rsid w:val="00F0176C"/>
    <w:rsid w:val="00F01B51"/>
    <w:rsid w:val="00F01DAE"/>
    <w:rsid w:val="00F02806"/>
    <w:rsid w:val="00F02B98"/>
    <w:rsid w:val="00F02C2E"/>
    <w:rsid w:val="00F03222"/>
    <w:rsid w:val="00F032A4"/>
    <w:rsid w:val="00F03537"/>
    <w:rsid w:val="00F03EE0"/>
    <w:rsid w:val="00F0480A"/>
    <w:rsid w:val="00F0499F"/>
    <w:rsid w:val="00F05A1C"/>
    <w:rsid w:val="00F05F84"/>
    <w:rsid w:val="00F065D6"/>
    <w:rsid w:val="00F07198"/>
    <w:rsid w:val="00F07575"/>
    <w:rsid w:val="00F0779F"/>
    <w:rsid w:val="00F10D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5C7"/>
    <w:rsid w:val="00F217F8"/>
    <w:rsid w:val="00F21BAE"/>
    <w:rsid w:val="00F21F12"/>
    <w:rsid w:val="00F2293A"/>
    <w:rsid w:val="00F229DE"/>
    <w:rsid w:val="00F235F7"/>
    <w:rsid w:val="00F2421D"/>
    <w:rsid w:val="00F25241"/>
    <w:rsid w:val="00F302A5"/>
    <w:rsid w:val="00F308B9"/>
    <w:rsid w:val="00F30AA8"/>
    <w:rsid w:val="00F30CDE"/>
    <w:rsid w:val="00F31B00"/>
    <w:rsid w:val="00F32018"/>
    <w:rsid w:val="00F32DE5"/>
    <w:rsid w:val="00F332DC"/>
    <w:rsid w:val="00F33516"/>
    <w:rsid w:val="00F33852"/>
    <w:rsid w:val="00F33A1B"/>
    <w:rsid w:val="00F33A43"/>
    <w:rsid w:val="00F34532"/>
    <w:rsid w:val="00F346E3"/>
    <w:rsid w:val="00F34725"/>
    <w:rsid w:val="00F3565B"/>
    <w:rsid w:val="00F35C40"/>
    <w:rsid w:val="00F36428"/>
    <w:rsid w:val="00F3656D"/>
    <w:rsid w:val="00F368F7"/>
    <w:rsid w:val="00F36AA8"/>
    <w:rsid w:val="00F37882"/>
    <w:rsid w:val="00F37ED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71A"/>
    <w:rsid w:val="00F61A15"/>
    <w:rsid w:val="00F6308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956"/>
    <w:rsid w:val="00F75592"/>
    <w:rsid w:val="00F7599F"/>
    <w:rsid w:val="00F75FB4"/>
    <w:rsid w:val="00F7680D"/>
    <w:rsid w:val="00F76C42"/>
    <w:rsid w:val="00F7725C"/>
    <w:rsid w:val="00F7789D"/>
    <w:rsid w:val="00F80241"/>
    <w:rsid w:val="00F80A9F"/>
    <w:rsid w:val="00F80B9A"/>
    <w:rsid w:val="00F81C9C"/>
    <w:rsid w:val="00F81F56"/>
    <w:rsid w:val="00F82282"/>
    <w:rsid w:val="00F82324"/>
    <w:rsid w:val="00F83041"/>
    <w:rsid w:val="00F83398"/>
    <w:rsid w:val="00F835DF"/>
    <w:rsid w:val="00F84093"/>
    <w:rsid w:val="00F85285"/>
    <w:rsid w:val="00F85EE3"/>
    <w:rsid w:val="00F869A3"/>
    <w:rsid w:val="00F86A4D"/>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16"/>
    <w:rsid w:val="00FA62FA"/>
    <w:rsid w:val="00FA6816"/>
    <w:rsid w:val="00FA7142"/>
    <w:rsid w:val="00FA7269"/>
    <w:rsid w:val="00FA75F8"/>
    <w:rsid w:val="00FA7D78"/>
    <w:rsid w:val="00FB0339"/>
    <w:rsid w:val="00FB059B"/>
    <w:rsid w:val="00FB10F0"/>
    <w:rsid w:val="00FB1878"/>
    <w:rsid w:val="00FB1CAA"/>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E73"/>
    <w:rsid w:val="00FB78A1"/>
    <w:rsid w:val="00FB7BCA"/>
    <w:rsid w:val="00FC091D"/>
    <w:rsid w:val="00FC0DC2"/>
    <w:rsid w:val="00FC11E6"/>
    <w:rsid w:val="00FC1A04"/>
    <w:rsid w:val="00FC2982"/>
    <w:rsid w:val="00FC30FB"/>
    <w:rsid w:val="00FC3FB1"/>
    <w:rsid w:val="00FC46D9"/>
    <w:rsid w:val="00FC4833"/>
    <w:rsid w:val="00FC5AAA"/>
    <w:rsid w:val="00FC5CAE"/>
    <w:rsid w:val="00FC5EA5"/>
    <w:rsid w:val="00FC674E"/>
    <w:rsid w:val="00FC7724"/>
    <w:rsid w:val="00FC7AD6"/>
    <w:rsid w:val="00FD003B"/>
    <w:rsid w:val="00FD03FA"/>
    <w:rsid w:val="00FD0898"/>
    <w:rsid w:val="00FD13FC"/>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5A"/>
    <w:rsid w:val="00FE0385"/>
    <w:rsid w:val="00FE07A7"/>
    <w:rsid w:val="00FE0E16"/>
    <w:rsid w:val="00FE142D"/>
    <w:rsid w:val="00FE1B67"/>
    <w:rsid w:val="00FE1C0E"/>
    <w:rsid w:val="00FE1DC4"/>
    <w:rsid w:val="00FE20E1"/>
    <w:rsid w:val="00FE252E"/>
    <w:rsid w:val="00FE3D1F"/>
    <w:rsid w:val="00FE3D7C"/>
    <w:rsid w:val="00FE4654"/>
    <w:rsid w:val="00FE4E65"/>
    <w:rsid w:val="00FE5735"/>
    <w:rsid w:val="00FE67C2"/>
    <w:rsid w:val="00FE6998"/>
    <w:rsid w:val="00FE73AB"/>
    <w:rsid w:val="00FE7908"/>
    <w:rsid w:val="00FE7F39"/>
    <w:rsid w:val="00FF0550"/>
    <w:rsid w:val="00FF0594"/>
    <w:rsid w:val="00FF05F7"/>
    <w:rsid w:val="00FF0683"/>
    <w:rsid w:val="00FF074B"/>
    <w:rsid w:val="00FF0E01"/>
    <w:rsid w:val="00FF116E"/>
    <w:rsid w:val="00FF12F1"/>
    <w:rsid w:val="00FF1F46"/>
    <w:rsid w:val="00FF203A"/>
    <w:rsid w:val="00FF25B9"/>
    <w:rsid w:val="00FF3486"/>
    <w:rsid w:val="00FF3518"/>
    <w:rsid w:val="00FF5672"/>
    <w:rsid w:val="00FF5BD4"/>
    <w:rsid w:val="00FF607F"/>
    <w:rsid w:val="00FF6252"/>
    <w:rsid w:val="00FF67D0"/>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52461D"/>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98D4C7"/>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9D3DA2-98D3-48BC-8C40-75286673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131CD"/>
    <w:pPr>
      <w:tabs>
        <w:tab w:val="left" w:pos="142"/>
        <w:tab w:val="right" w:leader="dot" w:pos="9962"/>
      </w:tabs>
      <w:spacing w:after="0"/>
      <w:ind w:left="426" w:hanging="284"/>
    </w:pPr>
    <w:rPr>
      <w:rFonts w:ascii="Calibri" w:eastAsia="Calibri" w:hAnsi="Calibri" w:cs="Calibr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E393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E393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002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15535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8696356">
      <w:bodyDiv w:val="1"/>
      <w:marLeft w:val="0"/>
      <w:marRight w:val="0"/>
      <w:marTop w:val="0"/>
      <w:marBottom w:val="0"/>
      <w:divBdr>
        <w:top w:val="none" w:sz="0" w:space="0" w:color="auto"/>
        <w:left w:val="none" w:sz="0" w:space="0" w:color="auto"/>
        <w:bottom w:val="none" w:sz="0" w:space="0" w:color="auto"/>
        <w:right w:val="none" w:sz="0" w:space="0" w:color="auto"/>
      </w:divBdr>
    </w:div>
    <w:div w:id="45726334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08504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612257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48898970">
      <w:bodyDiv w:val="1"/>
      <w:marLeft w:val="0"/>
      <w:marRight w:val="0"/>
      <w:marTop w:val="0"/>
      <w:marBottom w:val="0"/>
      <w:divBdr>
        <w:top w:val="none" w:sz="0" w:space="0" w:color="auto"/>
        <w:left w:val="none" w:sz="0" w:space="0" w:color="auto"/>
        <w:bottom w:val="none" w:sz="0" w:space="0" w:color="auto"/>
        <w:right w:val="none" w:sz="0" w:space="0" w:color="auto"/>
      </w:divBdr>
    </w:div>
    <w:div w:id="960458727">
      <w:bodyDiv w:val="1"/>
      <w:marLeft w:val="0"/>
      <w:marRight w:val="0"/>
      <w:marTop w:val="0"/>
      <w:marBottom w:val="0"/>
      <w:divBdr>
        <w:top w:val="none" w:sz="0" w:space="0" w:color="auto"/>
        <w:left w:val="none" w:sz="0" w:space="0" w:color="auto"/>
        <w:bottom w:val="none" w:sz="0" w:space="0" w:color="auto"/>
        <w:right w:val="none" w:sz="0" w:space="0" w:color="auto"/>
      </w:divBdr>
      <w:divsChild>
        <w:div w:id="103331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8240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4048740">
      <w:bodyDiv w:val="1"/>
      <w:marLeft w:val="0"/>
      <w:marRight w:val="0"/>
      <w:marTop w:val="0"/>
      <w:marBottom w:val="0"/>
      <w:divBdr>
        <w:top w:val="none" w:sz="0" w:space="0" w:color="auto"/>
        <w:left w:val="none" w:sz="0" w:space="0" w:color="auto"/>
        <w:bottom w:val="none" w:sz="0" w:space="0" w:color="auto"/>
        <w:right w:val="none" w:sz="0" w:space="0" w:color="auto"/>
      </w:divBdr>
    </w:div>
    <w:div w:id="996614036">
      <w:bodyDiv w:val="1"/>
      <w:marLeft w:val="0"/>
      <w:marRight w:val="0"/>
      <w:marTop w:val="0"/>
      <w:marBottom w:val="0"/>
      <w:divBdr>
        <w:top w:val="none" w:sz="0" w:space="0" w:color="auto"/>
        <w:left w:val="none" w:sz="0" w:space="0" w:color="auto"/>
        <w:bottom w:val="none" w:sz="0" w:space="0" w:color="auto"/>
        <w:right w:val="none" w:sz="0" w:space="0" w:color="auto"/>
      </w:divBdr>
    </w:div>
    <w:div w:id="10016155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7725045">
      <w:bodyDiv w:val="1"/>
      <w:marLeft w:val="0"/>
      <w:marRight w:val="0"/>
      <w:marTop w:val="0"/>
      <w:marBottom w:val="0"/>
      <w:divBdr>
        <w:top w:val="none" w:sz="0" w:space="0" w:color="auto"/>
        <w:left w:val="none" w:sz="0" w:space="0" w:color="auto"/>
        <w:bottom w:val="none" w:sz="0" w:space="0" w:color="auto"/>
        <w:right w:val="none" w:sz="0" w:space="0" w:color="auto"/>
      </w:divBdr>
    </w:div>
    <w:div w:id="1108233137">
      <w:bodyDiv w:val="1"/>
      <w:marLeft w:val="0"/>
      <w:marRight w:val="0"/>
      <w:marTop w:val="0"/>
      <w:marBottom w:val="0"/>
      <w:divBdr>
        <w:top w:val="none" w:sz="0" w:space="0" w:color="auto"/>
        <w:left w:val="none" w:sz="0" w:space="0" w:color="auto"/>
        <w:bottom w:val="none" w:sz="0" w:space="0" w:color="auto"/>
        <w:right w:val="none" w:sz="0" w:space="0" w:color="auto"/>
      </w:divBdr>
    </w:div>
    <w:div w:id="113058946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468745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07976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70729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2272">
      <w:bodyDiv w:val="1"/>
      <w:marLeft w:val="0"/>
      <w:marRight w:val="0"/>
      <w:marTop w:val="0"/>
      <w:marBottom w:val="0"/>
      <w:divBdr>
        <w:top w:val="none" w:sz="0" w:space="0" w:color="auto"/>
        <w:left w:val="none" w:sz="0" w:space="0" w:color="auto"/>
        <w:bottom w:val="none" w:sz="0" w:space="0" w:color="auto"/>
        <w:right w:val="none" w:sz="0" w:space="0" w:color="auto"/>
      </w:divBdr>
    </w:div>
    <w:div w:id="1943874947">
      <w:bodyDiv w:val="1"/>
      <w:marLeft w:val="0"/>
      <w:marRight w:val="0"/>
      <w:marTop w:val="0"/>
      <w:marBottom w:val="0"/>
      <w:divBdr>
        <w:top w:val="none" w:sz="0" w:space="0" w:color="auto"/>
        <w:left w:val="none" w:sz="0" w:space="0" w:color="auto"/>
        <w:bottom w:val="none" w:sz="0" w:space="0" w:color="auto"/>
        <w:right w:val="none" w:sz="0" w:space="0" w:color="auto"/>
      </w:divBdr>
      <w:divsChild>
        <w:div w:id="375206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9755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22A8EEE-1ADE-45DE-A16F-58790867A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187</TotalTime>
  <Pages>1</Pages>
  <Words>17476</Words>
  <Characters>9962</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13</cp:revision>
  <dcterms:created xsi:type="dcterms:W3CDTF">2026-02-06T13:22:00Z</dcterms:created>
  <dcterms:modified xsi:type="dcterms:W3CDTF">2026-03-13T15:48:00Z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